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E5D" w:rsidRPr="00B45298" w:rsidRDefault="00847DD8" w:rsidP="00983E5D">
      <w:pPr>
        <w:pStyle w:val="a3"/>
        <w:shd w:val="clear" w:color="auto" w:fill="auto"/>
        <w:spacing w:line="341" w:lineRule="exact"/>
        <w:ind w:firstLine="0"/>
        <w:jc w:val="center"/>
        <w:rPr>
          <w:sz w:val="24"/>
          <w:szCs w:val="24"/>
        </w:rPr>
      </w:pPr>
      <w:bookmarkStart w:id="0" w:name="_GoBack"/>
      <w:bookmarkEnd w:id="0"/>
      <w:r>
        <w:rPr>
          <w:rStyle w:val="1"/>
          <w:sz w:val="24"/>
          <w:szCs w:val="24"/>
        </w:rPr>
        <w:t>Отчет о реализации перечня</w:t>
      </w:r>
    </w:p>
    <w:p w:rsidR="00B45298" w:rsidRDefault="0076052C" w:rsidP="00B45298">
      <w:pPr>
        <w:pStyle w:val="a3"/>
        <w:shd w:val="clear" w:color="auto" w:fill="auto"/>
        <w:spacing w:line="341" w:lineRule="exact"/>
        <w:ind w:left="-993" w:firstLine="993"/>
        <w:jc w:val="center"/>
        <w:rPr>
          <w:rStyle w:val="1"/>
          <w:sz w:val="24"/>
          <w:szCs w:val="24"/>
        </w:rPr>
      </w:pPr>
      <w:r w:rsidRPr="00B45298">
        <w:rPr>
          <w:rStyle w:val="1"/>
          <w:sz w:val="24"/>
          <w:szCs w:val="24"/>
        </w:rPr>
        <w:t xml:space="preserve">мер по предупреждению коррупции </w:t>
      </w:r>
    </w:p>
    <w:p w:rsidR="00B45298" w:rsidRDefault="00983E5D" w:rsidP="00B45298">
      <w:pPr>
        <w:pStyle w:val="a3"/>
        <w:shd w:val="clear" w:color="auto" w:fill="auto"/>
        <w:spacing w:line="341" w:lineRule="exact"/>
        <w:ind w:left="-993" w:firstLine="993"/>
        <w:jc w:val="center"/>
        <w:rPr>
          <w:rFonts w:eastAsia="Times New Roman"/>
          <w:color w:val="000000"/>
          <w:sz w:val="24"/>
          <w:szCs w:val="24"/>
          <w:lang w:eastAsia="ru-RU"/>
        </w:rPr>
      </w:pPr>
      <w:r w:rsidRPr="00B45298">
        <w:rPr>
          <w:rStyle w:val="1"/>
          <w:sz w:val="24"/>
          <w:szCs w:val="24"/>
        </w:rPr>
        <w:t>в</w:t>
      </w:r>
      <w:r w:rsidR="000C3F1D" w:rsidRPr="00B45298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207293" w:rsidRPr="00B45298">
        <w:rPr>
          <w:rFonts w:eastAsia="Times New Roman"/>
          <w:color w:val="000000"/>
          <w:sz w:val="24"/>
          <w:szCs w:val="24"/>
          <w:lang w:eastAsia="ru-RU"/>
        </w:rPr>
        <w:t xml:space="preserve">Государственном автономном учреждении Республики Карелия </w:t>
      </w:r>
    </w:p>
    <w:p w:rsidR="00B45298" w:rsidRDefault="00207293" w:rsidP="00983E5D">
      <w:pPr>
        <w:pStyle w:val="a3"/>
        <w:shd w:val="clear" w:color="auto" w:fill="auto"/>
        <w:spacing w:line="341" w:lineRule="exact"/>
        <w:ind w:firstLine="0"/>
        <w:jc w:val="center"/>
        <w:rPr>
          <w:rFonts w:eastAsia="Times New Roman"/>
          <w:color w:val="000000"/>
          <w:sz w:val="24"/>
          <w:szCs w:val="24"/>
          <w:lang w:eastAsia="ru-RU"/>
        </w:rPr>
      </w:pPr>
      <w:r w:rsidRPr="00B45298">
        <w:rPr>
          <w:rFonts w:eastAsia="Times New Roman"/>
          <w:color w:val="000000"/>
          <w:sz w:val="24"/>
          <w:szCs w:val="24"/>
          <w:lang w:eastAsia="ru-RU"/>
        </w:rPr>
        <w:t>«Центр оценки качества образования»</w:t>
      </w:r>
      <w:r w:rsidR="001C2D4E" w:rsidRPr="00B45298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</w:p>
    <w:p w:rsidR="00983E5D" w:rsidRPr="00B45298" w:rsidRDefault="001C2D4E" w:rsidP="00983E5D">
      <w:pPr>
        <w:pStyle w:val="a3"/>
        <w:shd w:val="clear" w:color="auto" w:fill="auto"/>
        <w:spacing w:line="341" w:lineRule="exact"/>
        <w:ind w:firstLine="0"/>
        <w:jc w:val="center"/>
        <w:rPr>
          <w:rStyle w:val="1"/>
          <w:sz w:val="24"/>
          <w:szCs w:val="24"/>
        </w:rPr>
      </w:pPr>
      <w:r w:rsidRPr="00B45298">
        <w:rPr>
          <w:rFonts w:eastAsia="Times New Roman"/>
          <w:color w:val="000000"/>
          <w:sz w:val="24"/>
          <w:szCs w:val="24"/>
          <w:lang w:eastAsia="ru-RU"/>
        </w:rPr>
        <w:t>на 201</w:t>
      </w:r>
      <w:r w:rsidR="001E7B50" w:rsidRPr="00B45298">
        <w:rPr>
          <w:rFonts w:eastAsia="Times New Roman"/>
          <w:color w:val="000000"/>
          <w:sz w:val="24"/>
          <w:szCs w:val="24"/>
          <w:lang w:eastAsia="ru-RU"/>
        </w:rPr>
        <w:t>9</w:t>
      </w:r>
      <w:r w:rsidRPr="00B45298">
        <w:rPr>
          <w:rFonts w:eastAsia="Times New Roman"/>
          <w:color w:val="000000"/>
          <w:sz w:val="24"/>
          <w:szCs w:val="24"/>
          <w:lang w:eastAsia="ru-RU"/>
        </w:rPr>
        <w:t>-20</w:t>
      </w:r>
      <w:r w:rsidR="001E7B50" w:rsidRPr="00B45298">
        <w:rPr>
          <w:rFonts w:eastAsia="Times New Roman"/>
          <w:color w:val="000000"/>
          <w:sz w:val="24"/>
          <w:szCs w:val="24"/>
          <w:lang w:eastAsia="ru-RU"/>
        </w:rPr>
        <w:t>20</w:t>
      </w:r>
      <w:r w:rsidRPr="00B45298">
        <w:rPr>
          <w:rFonts w:eastAsia="Times New Roman"/>
          <w:color w:val="000000"/>
          <w:sz w:val="24"/>
          <w:szCs w:val="24"/>
          <w:lang w:eastAsia="ru-RU"/>
        </w:rPr>
        <w:t xml:space="preserve"> гг.</w:t>
      </w:r>
    </w:p>
    <w:p w:rsidR="00983E5D" w:rsidRDefault="00983E5D" w:rsidP="00983E5D">
      <w:pPr>
        <w:pStyle w:val="a3"/>
        <w:shd w:val="clear" w:color="auto" w:fill="auto"/>
        <w:spacing w:line="341" w:lineRule="exact"/>
        <w:ind w:firstLine="0"/>
        <w:jc w:val="center"/>
        <w:rPr>
          <w:sz w:val="24"/>
          <w:szCs w:val="24"/>
        </w:rPr>
      </w:pPr>
    </w:p>
    <w:p w:rsidR="00847DD8" w:rsidRPr="00B45298" w:rsidRDefault="00847DD8" w:rsidP="00983E5D">
      <w:pPr>
        <w:pStyle w:val="a3"/>
        <w:shd w:val="clear" w:color="auto" w:fill="auto"/>
        <w:spacing w:line="341" w:lineRule="exact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(за 2019 год)</w:t>
      </w:r>
    </w:p>
    <w:p w:rsidR="00B45298" w:rsidRPr="003E1B25" w:rsidRDefault="00B45298" w:rsidP="00B45298">
      <w:pPr>
        <w:pStyle w:val="a3"/>
        <w:shd w:val="clear" w:color="auto" w:fill="auto"/>
        <w:spacing w:line="341" w:lineRule="exact"/>
        <w:ind w:firstLine="709"/>
      </w:pPr>
    </w:p>
    <w:tbl>
      <w:tblPr>
        <w:tblW w:w="14317" w:type="dxa"/>
        <w:tblInd w:w="8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3968"/>
        <w:gridCol w:w="2126"/>
        <w:gridCol w:w="2410"/>
        <w:gridCol w:w="4820"/>
      </w:tblGrid>
      <w:tr w:rsidR="00822513" w:rsidTr="0052566D">
        <w:trPr>
          <w:trHeight w:hRule="exact" w:val="64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2513" w:rsidRDefault="00822513" w:rsidP="005305BB">
            <w:pPr>
              <w:pStyle w:val="a3"/>
              <w:shd w:val="clear" w:color="auto" w:fill="auto"/>
              <w:spacing w:after="120" w:line="250" w:lineRule="exact"/>
              <w:ind w:left="142" w:right="123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  <w:p w:rsidR="00822513" w:rsidRDefault="00822513" w:rsidP="005305BB">
            <w:pPr>
              <w:pStyle w:val="a3"/>
              <w:shd w:val="clear" w:color="auto" w:fill="auto"/>
              <w:spacing w:after="120" w:line="250" w:lineRule="exact"/>
              <w:ind w:left="142" w:right="123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п/п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22513" w:rsidRDefault="00822513" w:rsidP="005305BB">
            <w:pPr>
              <w:pStyle w:val="a3"/>
              <w:shd w:val="clear" w:color="auto" w:fill="auto"/>
              <w:spacing w:after="120" w:line="250" w:lineRule="exact"/>
              <w:ind w:left="142" w:right="123" w:firstLine="0"/>
              <w:jc w:val="center"/>
            </w:pPr>
            <w:r>
              <w:rPr>
                <w:color w:val="000000"/>
              </w:rPr>
              <w:t>Мероприятие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22513" w:rsidRDefault="00822513" w:rsidP="005305BB">
            <w:pPr>
              <w:pStyle w:val="a3"/>
              <w:shd w:val="clear" w:color="auto" w:fill="auto"/>
              <w:spacing w:line="250" w:lineRule="exact"/>
              <w:ind w:left="142" w:right="123" w:firstLine="0"/>
              <w:jc w:val="center"/>
            </w:pPr>
            <w:r>
              <w:rPr>
                <w:color w:val="000000"/>
              </w:rPr>
              <w:t>Срок исполнения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22513" w:rsidRDefault="00822513" w:rsidP="005305BB">
            <w:pPr>
              <w:pStyle w:val="a3"/>
              <w:shd w:val="clear" w:color="auto" w:fill="auto"/>
              <w:spacing w:line="250" w:lineRule="exact"/>
              <w:ind w:left="142" w:right="123" w:firstLine="0"/>
              <w:jc w:val="center"/>
            </w:pPr>
            <w:r>
              <w:rPr>
                <w:color w:val="000000"/>
              </w:rPr>
              <w:t>Ответственный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2513" w:rsidRDefault="00847DD8" w:rsidP="005305BB">
            <w:pPr>
              <w:pStyle w:val="a3"/>
              <w:shd w:val="clear" w:color="auto" w:fill="auto"/>
              <w:spacing w:line="250" w:lineRule="exact"/>
              <w:ind w:left="142" w:right="123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Результат</w:t>
            </w:r>
          </w:p>
        </w:tc>
      </w:tr>
      <w:tr w:rsidR="00A41ED0" w:rsidTr="004E2777">
        <w:trPr>
          <w:trHeight w:hRule="exact" w:val="565"/>
        </w:trPr>
        <w:tc>
          <w:tcPr>
            <w:tcW w:w="1431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41ED0" w:rsidRPr="00101B9A" w:rsidRDefault="00A41ED0" w:rsidP="000F5B20">
            <w:pPr>
              <w:pStyle w:val="a3"/>
              <w:numPr>
                <w:ilvl w:val="0"/>
                <w:numId w:val="5"/>
              </w:numPr>
              <w:shd w:val="clear" w:color="auto" w:fill="auto"/>
              <w:spacing w:line="250" w:lineRule="exact"/>
              <w:ind w:right="123"/>
              <w:jc w:val="left"/>
              <w:rPr>
                <w:color w:val="000000"/>
                <w:sz w:val="24"/>
                <w:szCs w:val="24"/>
              </w:rPr>
            </w:pPr>
            <w:r w:rsidRPr="00101B9A">
              <w:rPr>
                <w:color w:val="000000"/>
                <w:sz w:val="24"/>
                <w:szCs w:val="24"/>
              </w:rPr>
              <w:t>Нормативно-правовое и организационное обеспечение противодействия коррупции</w:t>
            </w:r>
          </w:p>
        </w:tc>
      </w:tr>
      <w:tr w:rsidR="00822513" w:rsidTr="0052566D">
        <w:trPr>
          <w:trHeight w:hRule="exact" w:val="18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2513" w:rsidRPr="00101B9A" w:rsidRDefault="00822513" w:rsidP="00545488">
            <w:pPr>
              <w:pStyle w:val="a3"/>
              <w:shd w:val="clear" w:color="auto" w:fill="auto"/>
              <w:spacing w:line="312" w:lineRule="exact"/>
              <w:ind w:right="123" w:firstLine="0"/>
              <w:jc w:val="left"/>
              <w:rPr>
                <w:color w:val="000000"/>
                <w:sz w:val="24"/>
                <w:szCs w:val="24"/>
              </w:rPr>
            </w:pPr>
            <w:r w:rsidRPr="00101B9A">
              <w:rPr>
                <w:color w:val="000000"/>
                <w:sz w:val="24"/>
                <w:szCs w:val="24"/>
              </w:rPr>
              <w:t xml:space="preserve">      1.1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2513" w:rsidRPr="00101B9A" w:rsidRDefault="00822513" w:rsidP="00545488">
            <w:pPr>
              <w:pStyle w:val="a3"/>
              <w:shd w:val="clear" w:color="auto" w:fill="auto"/>
              <w:spacing w:line="312" w:lineRule="exact"/>
              <w:ind w:left="142" w:right="123" w:firstLine="0"/>
              <w:jc w:val="left"/>
              <w:rPr>
                <w:sz w:val="24"/>
                <w:szCs w:val="24"/>
              </w:rPr>
            </w:pPr>
            <w:r w:rsidRPr="00101B9A">
              <w:rPr>
                <w:sz w:val="24"/>
                <w:szCs w:val="24"/>
              </w:rPr>
              <w:t>Анализ проектов локальных актов на наличие коррупционной составляющей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2513" w:rsidRDefault="00822513" w:rsidP="005305BB">
            <w:pPr>
              <w:pStyle w:val="a3"/>
              <w:shd w:val="clear" w:color="auto" w:fill="auto"/>
              <w:spacing w:line="250" w:lineRule="exact"/>
              <w:ind w:left="142" w:right="123" w:firstLine="0"/>
              <w:jc w:val="center"/>
              <w:rPr>
                <w:sz w:val="24"/>
                <w:szCs w:val="24"/>
              </w:rPr>
            </w:pPr>
          </w:p>
          <w:p w:rsidR="00822513" w:rsidRPr="00101B9A" w:rsidRDefault="00822513" w:rsidP="005305BB">
            <w:pPr>
              <w:pStyle w:val="a3"/>
              <w:shd w:val="clear" w:color="auto" w:fill="auto"/>
              <w:spacing w:line="250" w:lineRule="exact"/>
              <w:ind w:left="142" w:right="123" w:firstLine="0"/>
              <w:jc w:val="center"/>
              <w:rPr>
                <w:sz w:val="24"/>
                <w:szCs w:val="24"/>
              </w:rPr>
            </w:pPr>
            <w:r w:rsidRPr="00101B9A">
              <w:rPr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2513" w:rsidRPr="00101B9A" w:rsidRDefault="00822513" w:rsidP="005305BB">
            <w:pPr>
              <w:pStyle w:val="a3"/>
              <w:shd w:val="clear" w:color="auto" w:fill="auto"/>
              <w:spacing w:line="312" w:lineRule="exact"/>
              <w:ind w:left="142" w:right="123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Директор, комиссия по противодействию коррупции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2513" w:rsidRDefault="00847DD8" w:rsidP="00847DD8">
            <w:pPr>
              <w:pStyle w:val="a3"/>
              <w:shd w:val="clear" w:color="auto" w:fill="auto"/>
              <w:spacing w:line="312" w:lineRule="exact"/>
              <w:ind w:left="142" w:right="123" w:firstLine="0"/>
              <w:jc w:val="left"/>
              <w:rPr>
                <w:sz w:val="24"/>
                <w:szCs w:val="24"/>
              </w:rPr>
            </w:pPr>
            <w:r w:rsidRPr="00101B9A">
              <w:rPr>
                <w:sz w:val="24"/>
                <w:szCs w:val="24"/>
              </w:rPr>
              <w:t>Анализ проектов локальных актов на наличие</w:t>
            </w:r>
            <w:r>
              <w:rPr>
                <w:sz w:val="24"/>
                <w:szCs w:val="24"/>
              </w:rPr>
              <w:t xml:space="preserve"> </w:t>
            </w:r>
            <w:r w:rsidRPr="00101B9A">
              <w:rPr>
                <w:sz w:val="24"/>
                <w:szCs w:val="24"/>
              </w:rPr>
              <w:t>коррупционной составляющей</w:t>
            </w:r>
            <w:r>
              <w:rPr>
                <w:sz w:val="24"/>
                <w:szCs w:val="24"/>
              </w:rPr>
              <w:t xml:space="preserve"> проводится регулярно. </w:t>
            </w:r>
          </w:p>
          <w:p w:rsidR="00847DD8" w:rsidRDefault="00847DD8" w:rsidP="00847DD8">
            <w:pPr>
              <w:pStyle w:val="a3"/>
              <w:shd w:val="clear" w:color="auto" w:fill="auto"/>
              <w:spacing w:line="312" w:lineRule="exact"/>
              <w:ind w:left="142" w:right="12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В случае необходимости вносятся корректировки.</w:t>
            </w:r>
          </w:p>
        </w:tc>
      </w:tr>
      <w:tr w:rsidR="00822513" w:rsidRPr="00F75938" w:rsidTr="0052566D">
        <w:trPr>
          <w:trHeight w:hRule="exact" w:val="282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2513" w:rsidRPr="00101B9A" w:rsidRDefault="00822513" w:rsidP="00545488">
            <w:pPr>
              <w:pStyle w:val="a3"/>
              <w:shd w:val="clear" w:color="auto" w:fill="auto"/>
              <w:spacing w:line="312" w:lineRule="exact"/>
              <w:ind w:right="123" w:firstLine="0"/>
              <w:jc w:val="left"/>
              <w:rPr>
                <w:color w:val="000000"/>
                <w:sz w:val="24"/>
                <w:szCs w:val="24"/>
              </w:rPr>
            </w:pPr>
            <w:r w:rsidRPr="00101B9A">
              <w:rPr>
                <w:color w:val="000000"/>
                <w:sz w:val="24"/>
                <w:szCs w:val="24"/>
              </w:rPr>
              <w:t xml:space="preserve">      1.2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2513" w:rsidRPr="00101B9A" w:rsidRDefault="00822513" w:rsidP="00545488">
            <w:pPr>
              <w:pStyle w:val="a3"/>
              <w:shd w:val="clear" w:color="auto" w:fill="auto"/>
              <w:spacing w:line="312" w:lineRule="exact"/>
              <w:ind w:left="142" w:right="123" w:firstLine="0"/>
              <w:jc w:val="left"/>
              <w:rPr>
                <w:sz w:val="24"/>
                <w:szCs w:val="24"/>
              </w:rPr>
            </w:pPr>
            <w:r w:rsidRPr="00101B9A">
              <w:rPr>
                <w:sz w:val="24"/>
                <w:szCs w:val="24"/>
              </w:rPr>
              <w:t>Мониторинг изменений действующего законодательства в области противодействия коррупции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2513" w:rsidRPr="00101B9A" w:rsidRDefault="00822513" w:rsidP="005305BB">
            <w:pPr>
              <w:pStyle w:val="a3"/>
              <w:shd w:val="clear" w:color="auto" w:fill="auto"/>
              <w:spacing w:line="250" w:lineRule="exact"/>
              <w:ind w:left="142" w:right="123" w:firstLine="0"/>
              <w:jc w:val="center"/>
              <w:rPr>
                <w:sz w:val="24"/>
                <w:szCs w:val="24"/>
              </w:rPr>
            </w:pPr>
          </w:p>
          <w:p w:rsidR="00822513" w:rsidRPr="00101B9A" w:rsidRDefault="00822513" w:rsidP="005305BB">
            <w:pPr>
              <w:pStyle w:val="a3"/>
              <w:shd w:val="clear" w:color="auto" w:fill="auto"/>
              <w:spacing w:line="250" w:lineRule="exact"/>
              <w:ind w:left="142" w:right="123" w:firstLine="0"/>
              <w:jc w:val="center"/>
              <w:rPr>
                <w:sz w:val="24"/>
                <w:szCs w:val="24"/>
              </w:rPr>
            </w:pPr>
            <w:r w:rsidRPr="00101B9A">
              <w:rPr>
                <w:sz w:val="24"/>
                <w:szCs w:val="24"/>
              </w:rPr>
              <w:t>Раз в квартал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2513" w:rsidRPr="00101B9A" w:rsidRDefault="00822513" w:rsidP="005305BB">
            <w:pPr>
              <w:pStyle w:val="a3"/>
              <w:shd w:val="clear" w:color="auto" w:fill="auto"/>
              <w:spacing w:line="317" w:lineRule="exact"/>
              <w:ind w:left="142" w:right="123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Директор, комиссия по противодействию коррупции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2513" w:rsidRDefault="00847DD8" w:rsidP="00847DD8">
            <w:pPr>
              <w:pStyle w:val="a3"/>
              <w:shd w:val="clear" w:color="auto" w:fill="auto"/>
              <w:spacing w:line="317" w:lineRule="exact"/>
              <w:ind w:left="142" w:right="123" w:firstLine="0"/>
              <w:jc w:val="left"/>
              <w:rPr>
                <w:sz w:val="24"/>
                <w:szCs w:val="24"/>
              </w:rPr>
            </w:pPr>
            <w:r w:rsidRPr="00101B9A">
              <w:rPr>
                <w:sz w:val="24"/>
                <w:szCs w:val="24"/>
              </w:rPr>
              <w:t>Мониторинг изменений действующего законодательства в области противодействия коррупции</w:t>
            </w:r>
            <w:r>
              <w:rPr>
                <w:sz w:val="24"/>
                <w:szCs w:val="24"/>
              </w:rPr>
              <w:t xml:space="preserve"> проводится регулярно.</w:t>
            </w:r>
          </w:p>
          <w:p w:rsidR="00847DD8" w:rsidRDefault="00847DD8" w:rsidP="00847DD8">
            <w:pPr>
              <w:pStyle w:val="a3"/>
              <w:shd w:val="clear" w:color="auto" w:fill="auto"/>
              <w:spacing w:line="317" w:lineRule="exact"/>
              <w:ind w:left="142" w:right="12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В случае необходимости вносятся изменения в действующие локальные нормативные акты учреждения</w:t>
            </w:r>
          </w:p>
        </w:tc>
      </w:tr>
      <w:tr w:rsidR="00822513" w:rsidRPr="00F75938" w:rsidTr="0052566D">
        <w:trPr>
          <w:trHeight w:hRule="exact" w:val="214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2513" w:rsidRPr="00101B9A" w:rsidRDefault="00822513" w:rsidP="00545488">
            <w:pPr>
              <w:pStyle w:val="a3"/>
              <w:shd w:val="clear" w:color="auto" w:fill="auto"/>
              <w:spacing w:line="317" w:lineRule="exact"/>
              <w:ind w:right="123" w:firstLine="0"/>
              <w:jc w:val="left"/>
              <w:rPr>
                <w:color w:val="000000"/>
                <w:sz w:val="24"/>
                <w:szCs w:val="24"/>
              </w:rPr>
            </w:pPr>
            <w:r w:rsidRPr="00101B9A">
              <w:rPr>
                <w:color w:val="000000"/>
                <w:sz w:val="24"/>
                <w:szCs w:val="24"/>
              </w:rPr>
              <w:lastRenderedPageBreak/>
              <w:t xml:space="preserve">      1.3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2513" w:rsidRPr="00101B9A" w:rsidRDefault="00822513" w:rsidP="00545488">
            <w:pPr>
              <w:pStyle w:val="a3"/>
              <w:shd w:val="clear" w:color="auto" w:fill="auto"/>
              <w:spacing w:line="317" w:lineRule="exact"/>
              <w:ind w:left="142" w:right="123" w:firstLine="0"/>
              <w:jc w:val="left"/>
              <w:rPr>
                <w:sz w:val="24"/>
                <w:szCs w:val="24"/>
              </w:rPr>
            </w:pPr>
            <w:r w:rsidRPr="00101B9A">
              <w:rPr>
                <w:sz w:val="24"/>
                <w:szCs w:val="24"/>
              </w:rPr>
              <w:t>Разработка локальных актов ГАУ РК «ЦОКО» в области противодействия коррупции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2513" w:rsidRPr="00101B9A" w:rsidRDefault="00822513" w:rsidP="005305BB">
            <w:pPr>
              <w:pStyle w:val="a3"/>
              <w:shd w:val="clear" w:color="auto" w:fill="auto"/>
              <w:spacing w:line="250" w:lineRule="exact"/>
              <w:ind w:left="142" w:right="123" w:firstLine="0"/>
              <w:jc w:val="center"/>
              <w:rPr>
                <w:sz w:val="24"/>
                <w:szCs w:val="24"/>
              </w:rPr>
            </w:pPr>
            <w:r w:rsidRPr="00101B9A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2513" w:rsidRPr="00101B9A" w:rsidRDefault="00822513" w:rsidP="005305BB">
            <w:pPr>
              <w:pStyle w:val="a3"/>
              <w:shd w:val="clear" w:color="auto" w:fill="auto"/>
              <w:spacing w:line="317" w:lineRule="exact"/>
              <w:ind w:left="142" w:right="123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Директор, комиссия по противодействию коррупции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2513" w:rsidRDefault="00847DD8" w:rsidP="00847DD8">
            <w:pPr>
              <w:pStyle w:val="a3"/>
              <w:shd w:val="clear" w:color="auto" w:fill="auto"/>
              <w:spacing w:line="317" w:lineRule="exact"/>
              <w:ind w:left="142" w:right="12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 w:rsidRPr="00101B9A">
              <w:rPr>
                <w:sz w:val="24"/>
                <w:szCs w:val="24"/>
              </w:rPr>
              <w:t>окальных акт</w:t>
            </w:r>
            <w:r>
              <w:rPr>
                <w:sz w:val="24"/>
                <w:szCs w:val="24"/>
              </w:rPr>
              <w:t>ы</w:t>
            </w:r>
            <w:r w:rsidRPr="00101B9A">
              <w:rPr>
                <w:sz w:val="24"/>
                <w:szCs w:val="24"/>
              </w:rPr>
              <w:t xml:space="preserve"> ГАУ РК «ЦОКО» в области противодействия коррупции</w:t>
            </w:r>
            <w:r>
              <w:rPr>
                <w:sz w:val="24"/>
                <w:szCs w:val="24"/>
              </w:rPr>
              <w:t xml:space="preserve"> принимаются в соответствии с требованиями законодательства.</w:t>
            </w:r>
          </w:p>
        </w:tc>
      </w:tr>
      <w:tr w:rsidR="00A41ED0" w:rsidRPr="00F75938" w:rsidTr="00E77EA7">
        <w:trPr>
          <w:trHeight w:hRule="exact" w:val="923"/>
        </w:trPr>
        <w:tc>
          <w:tcPr>
            <w:tcW w:w="1431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41ED0" w:rsidRDefault="00A41ED0" w:rsidP="000F5B20">
            <w:pPr>
              <w:pStyle w:val="a3"/>
              <w:numPr>
                <w:ilvl w:val="0"/>
                <w:numId w:val="5"/>
              </w:numPr>
              <w:shd w:val="clear" w:color="auto" w:fill="auto"/>
              <w:spacing w:line="317" w:lineRule="exact"/>
              <w:ind w:right="123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Правовое просвещение и повышение антикоррупционной компетентности сотрудников</w:t>
            </w:r>
          </w:p>
        </w:tc>
      </w:tr>
      <w:tr w:rsidR="00822513" w:rsidRPr="00F75938" w:rsidTr="0052566D">
        <w:trPr>
          <w:trHeight w:hRule="exact" w:val="30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2513" w:rsidRDefault="00822513" w:rsidP="00545488">
            <w:pPr>
              <w:pStyle w:val="a3"/>
              <w:shd w:val="clear" w:color="auto" w:fill="auto"/>
              <w:spacing w:line="317" w:lineRule="exact"/>
              <w:ind w:right="12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2.1.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2513" w:rsidRPr="000C3F1D" w:rsidRDefault="00822513" w:rsidP="005305BB">
            <w:pPr>
              <w:pStyle w:val="a3"/>
              <w:shd w:val="clear" w:color="auto" w:fill="auto"/>
              <w:spacing w:line="312" w:lineRule="exact"/>
              <w:ind w:left="142" w:right="123" w:firstLine="0"/>
              <w:jc w:val="left"/>
              <w:rPr>
                <w:color w:val="000000"/>
                <w:sz w:val="28"/>
                <w:szCs w:val="28"/>
              </w:rPr>
            </w:pPr>
            <w:r w:rsidRPr="00101B9A">
              <w:rPr>
                <w:sz w:val="24"/>
                <w:szCs w:val="24"/>
              </w:rPr>
              <w:t xml:space="preserve">Ознакомление сотрудников с нормативными документами, регламентирующими вопросы профилактики противодействия коррупции </w:t>
            </w:r>
            <w:r>
              <w:rPr>
                <w:sz w:val="24"/>
                <w:szCs w:val="24"/>
              </w:rPr>
              <w:t>в ГАУ РК «ЦОКО»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2513" w:rsidRPr="00F75938" w:rsidRDefault="00822513" w:rsidP="005305BB">
            <w:pPr>
              <w:pStyle w:val="a3"/>
              <w:shd w:val="clear" w:color="auto" w:fill="auto"/>
              <w:spacing w:line="312" w:lineRule="exact"/>
              <w:ind w:left="142" w:right="123" w:firstLine="0"/>
              <w:jc w:val="center"/>
              <w:rPr>
                <w:color w:val="000000"/>
                <w:sz w:val="24"/>
                <w:szCs w:val="24"/>
              </w:rPr>
            </w:pPr>
            <w:r w:rsidRPr="00101B9A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2513" w:rsidRPr="00F75938" w:rsidRDefault="00822513" w:rsidP="005305BB">
            <w:pPr>
              <w:pStyle w:val="a3"/>
              <w:shd w:val="clear" w:color="auto" w:fill="auto"/>
              <w:spacing w:line="317" w:lineRule="exact"/>
              <w:ind w:left="142" w:right="12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по кадрам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2513" w:rsidRDefault="00525033" w:rsidP="00525033">
            <w:pPr>
              <w:pStyle w:val="a3"/>
              <w:shd w:val="clear" w:color="auto" w:fill="auto"/>
              <w:spacing w:line="317" w:lineRule="exact"/>
              <w:ind w:left="142" w:right="123" w:firstLine="0"/>
              <w:jc w:val="left"/>
              <w:rPr>
                <w:sz w:val="24"/>
                <w:szCs w:val="24"/>
              </w:rPr>
            </w:pPr>
            <w:r w:rsidRPr="00101B9A">
              <w:rPr>
                <w:sz w:val="24"/>
                <w:szCs w:val="24"/>
              </w:rPr>
              <w:t xml:space="preserve">Ознакомление сотрудников с нормативными документами, регламентирующими вопросы профилактики противодействия коррупции </w:t>
            </w:r>
            <w:r>
              <w:rPr>
                <w:sz w:val="24"/>
                <w:szCs w:val="24"/>
              </w:rPr>
              <w:t>в ГАУ РК «ЦОКО» осуществляется в случае издания новых нормативных документов или при приеме новых сотрудников</w:t>
            </w:r>
          </w:p>
        </w:tc>
      </w:tr>
      <w:tr w:rsidR="00822513" w:rsidRPr="00F75938" w:rsidTr="0052566D">
        <w:trPr>
          <w:trHeight w:hRule="exact" w:val="17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2513" w:rsidRPr="00F75938" w:rsidRDefault="00822513" w:rsidP="00545488">
            <w:pPr>
              <w:pStyle w:val="a3"/>
              <w:shd w:val="clear" w:color="auto" w:fill="auto"/>
              <w:spacing w:line="312" w:lineRule="exact"/>
              <w:ind w:right="12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2.2.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2513" w:rsidRPr="000C3F1D" w:rsidRDefault="00822513" w:rsidP="00545488">
            <w:pPr>
              <w:pStyle w:val="a3"/>
              <w:shd w:val="clear" w:color="auto" w:fill="auto"/>
              <w:spacing w:line="312" w:lineRule="exact"/>
              <w:ind w:left="142" w:right="123" w:firstLine="0"/>
              <w:jc w:val="left"/>
              <w:rPr>
                <w:color w:val="000000"/>
                <w:sz w:val="28"/>
                <w:szCs w:val="28"/>
              </w:rPr>
            </w:pPr>
            <w:r w:rsidRPr="00101B9A">
              <w:rPr>
                <w:sz w:val="24"/>
                <w:szCs w:val="24"/>
              </w:rPr>
              <w:t>Включение в повестку совещаний и собраний трудового коллектива вопросов, связанных с профилактикой и предупреждением коррупции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2513" w:rsidRPr="00F75938" w:rsidRDefault="00822513" w:rsidP="005305BB">
            <w:pPr>
              <w:pStyle w:val="a3"/>
              <w:shd w:val="clear" w:color="auto" w:fill="auto"/>
              <w:spacing w:line="312" w:lineRule="exact"/>
              <w:ind w:left="142" w:right="123" w:firstLine="0"/>
              <w:jc w:val="center"/>
              <w:rPr>
                <w:color w:val="000000"/>
                <w:sz w:val="24"/>
                <w:szCs w:val="24"/>
              </w:rPr>
            </w:pPr>
            <w:r w:rsidRPr="00101B9A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513" w:rsidRPr="00F75938" w:rsidRDefault="00822513" w:rsidP="005305BB">
            <w:pPr>
              <w:pStyle w:val="a3"/>
              <w:shd w:val="clear" w:color="auto" w:fill="auto"/>
              <w:spacing w:line="250" w:lineRule="exact"/>
              <w:ind w:left="142" w:right="12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по кадрам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513" w:rsidRDefault="00525033" w:rsidP="00847DD8">
            <w:pPr>
              <w:pStyle w:val="a3"/>
              <w:shd w:val="clear" w:color="auto" w:fill="auto"/>
              <w:spacing w:line="250" w:lineRule="exact"/>
              <w:ind w:left="142" w:right="123" w:firstLine="0"/>
              <w:jc w:val="left"/>
              <w:rPr>
                <w:sz w:val="24"/>
                <w:szCs w:val="24"/>
              </w:rPr>
            </w:pPr>
            <w:r w:rsidRPr="00101B9A">
              <w:rPr>
                <w:sz w:val="24"/>
                <w:szCs w:val="24"/>
              </w:rPr>
              <w:t>Включение в повестку совещаний и собраний трудового коллектива вопросов, связанных с профилактикой и предупреждением коррупции</w:t>
            </w:r>
            <w:r>
              <w:rPr>
                <w:sz w:val="24"/>
                <w:szCs w:val="24"/>
              </w:rPr>
              <w:t xml:space="preserve"> проводится по мере необходимости</w:t>
            </w:r>
          </w:p>
        </w:tc>
      </w:tr>
      <w:tr w:rsidR="00822513" w:rsidRPr="00F75938" w:rsidTr="0052566D">
        <w:trPr>
          <w:trHeight w:hRule="exact" w:val="811"/>
        </w:trPr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513" w:rsidRPr="00101B9A" w:rsidRDefault="00822513" w:rsidP="000F5B20">
            <w:pPr>
              <w:pStyle w:val="a3"/>
              <w:numPr>
                <w:ilvl w:val="0"/>
                <w:numId w:val="5"/>
              </w:numPr>
              <w:shd w:val="clear" w:color="auto" w:fill="auto"/>
              <w:spacing w:line="312" w:lineRule="exact"/>
              <w:ind w:right="123"/>
              <w:jc w:val="center"/>
            </w:pPr>
            <w:r>
              <w:rPr>
                <w:color w:val="000000"/>
                <w:sz w:val="24"/>
                <w:szCs w:val="24"/>
              </w:rPr>
              <w:t xml:space="preserve">Обеспечение соответствия системы внутреннего контроля </w:t>
            </w:r>
            <w:r w:rsidRPr="00101B9A">
              <w:rPr>
                <w:sz w:val="24"/>
                <w:szCs w:val="24"/>
              </w:rPr>
              <w:t>ГАУ РК «ЦОКО»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требованиям антикоррупционного законодательства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513" w:rsidRDefault="00822513" w:rsidP="00847DD8">
            <w:pPr>
              <w:pStyle w:val="a3"/>
              <w:shd w:val="clear" w:color="auto" w:fill="auto"/>
              <w:spacing w:line="312" w:lineRule="exact"/>
              <w:ind w:left="360" w:right="123"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822513" w:rsidRPr="00F75938" w:rsidTr="008216F2">
        <w:trPr>
          <w:trHeight w:hRule="exact" w:val="228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2513" w:rsidRPr="00F75938" w:rsidRDefault="00822513" w:rsidP="00545488">
            <w:pPr>
              <w:pStyle w:val="a3"/>
              <w:shd w:val="clear" w:color="auto" w:fill="auto"/>
              <w:spacing w:line="312" w:lineRule="exact"/>
              <w:ind w:right="12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    3.1.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2513" w:rsidRPr="000C3F1D" w:rsidRDefault="00822513" w:rsidP="00545488">
            <w:pPr>
              <w:pStyle w:val="a3"/>
              <w:shd w:val="clear" w:color="auto" w:fill="auto"/>
              <w:spacing w:line="312" w:lineRule="exact"/>
              <w:ind w:left="142" w:right="123" w:firstLine="0"/>
              <w:jc w:val="left"/>
              <w:rPr>
                <w:color w:val="000000"/>
                <w:sz w:val="28"/>
                <w:szCs w:val="28"/>
              </w:rPr>
            </w:pPr>
            <w:r w:rsidRPr="00101B9A">
              <w:rPr>
                <w:sz w:val="24"/>
                <w:szCs w:val="24"/>
              </w:rPr>
              <w:t>Соблюдение требований законодательства сотрудниками ГАУ РК «ЦОКО» во время проведения ГИА (ЕГЭ,</w:t>
            </w:r>
            <w:r>
              <w:rPr>
                <w:sz w:val="24"/>
                <w:szCs w:val="24"/>
              </w:rPr>
              <w:t xml:space="preserve"> </w:t>
            </w:r>
            <w:r w:rsidRPr="00101B9A">
              <w:rPr>
                <w:sz w:val="24"/>
                <w:szCs w:val="24"/>
              </w:rPr>
              <w:t>ОГЭ и ГВЭ), контрольных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101B9A">
              <w:rPr>
                <w:color w:val="000000"/>
                <w:sz w:val="24"/>
                <w:szCs w:val="24"/>
              </w:rPr>
              <w:t>оценочных процедур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2513" w:rsidRPr="00F75938" w:rsidRDefault="00822513" w:rsidP="005305BB">
            <w:pPr>
              <w:pStyle w:val="a3"/>
              <w:shd w:val="clear" w:color="auto" w:fill="auto"/>
              <w:spacing w:line="312" w:lineRule="exact"/>
              <w:ind w:left="142" w:right="123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период проведения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513" w:rsidRPr="00F75938" w:rsidRDefault="00822513" w:rsidP="005305BB">
            <w:pPr>
              <w:pStyle w:val="a3"/>
              <w:shd w:val="clear" w:color="auto" w:fill="auto"/>
              <w:spacing w:line="312" w:lineRule="exact"/>
              <w:ind w:left="142" w:right="123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Директор, заместитель директора, заведующий РЦОИ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513" w:rsidRDefault="008216F2" w:rsidP="008216F2">
            <w:pPr>
              <w:pStyle w:val="a3"/>
              <w:shd w:val="clear" w:color="auto" w:fill="auto"/>
              <w:spacing w:line="312" w:lineRule="exact"/>
              <w:ind w:left="142" w:right="12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за с</w:t>
            </w:r>
            <w:r w:rsidRPr="00101B9A">
              <w:rPr>
                <w:sz w:val="24"/>
                <w:szCs w:val="24"/>
              </w:rPr>
              <w:t>облюдение требований законодательства сотрудниками ГАУ РК «ЦОКО» во время проведения ГИА (ЕГЭ,</w:t>
            </w:r>
            <w:r>
              <w:rPr>
                <w:sz w:val="24"/>
                <w:szCs w:val="24"/>
              </w:rPr>
              <w:t xml:space="preserve"> </w:t>
            </w:r>
            <w:r w:rsidRPr="00101B9A">
              <w:rPr>
                <w:sz w:val="24"/>
                <w:szCs w:val="24"/>
              </w:rPr>
              <w:t>ОГЭ и ГВЭ), контрольных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101B9A">
              <w:rPr>
                <w:color w:val="000000"/>
                <w:sz w:val="24"/>
                <w:szCs w:val="24"/>
              </w:rPr>
              <w:t>оценочных процедур</w:t>
            </w:r>
            <w:r>
              <w:rPr>
                <w:color w:val="000000"/>
                <w:sz w:val="24"/>
                <w:szCs w:val="24"/>
              </w:rPr>
              <w:t xml:space="preserve"> осуществляется в период их проведения.</w:t>
            </w:r>
          </w:p>
          <w:p w:rsidR="008216F2" w:rsidRDefault="008216F2" w:rsidP="008216F2">
            <w:pPr>
              <w:pStyle w:val="a3"/>
              <w:shd w:val="clear" w:color="auto" w:fill="auto"/>
              <w:spacing w:line="312" w:lineRule="exact"/>
              <w:ind w:left="142" w:right="12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Фактов нарушения не выявлено</w:t>
            </w:r>
          </w:p>
        </w:tc>
      </w:tr>
      <w:tr w:rsidR="00822513" w:rsidRPr="00F75938" w:rsidTr="0052566D">
        <w:trPr>
          <w:trHeight w:hRule="exact" w:val="15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2513" w:rsidRPr="00F75938" w:rsidRDefault="00822513" w:rsidP="00545488">
            <w:pPr>
              <w:pStyle w:val="a3"/>
              <w:shd w:val="clear" w:color="auto" w:fill="auto"/>
              <w:spacing w:line="312" w:lineRule="exact"/>
              <w:ind w:right="12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3.2.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2513" w:rsidRPr="000C3F1D" w:rsidRDefault="00822513" w:rsidP="00545488">
            <w:pPr>
              <w:pStyle w:val="a3"/>
              <w:shd w:val="clear" w:color="auto" w:fill="auto"/>
              <w:spacing w:line="312" w:lineRule="exact"/>
              <w:ind w:left="142" w:right="123" w:firstLine="0"/>
              <w:jc w:val="left"/>
              <w:rPr>
                <w:color w:val="000000"/>
                <w:sz w:val="28"/>
                <w:szCs w:val="28"/>
              </w:rPr>
            </w:pPr>
            <w:r w:rsidRPr="000F761F">
              <w:rPr>
                <w:sz w:val="24"/>
                <w:szCs w:val="24"/>
              </w:rPr>
              <w:t>Осуществление контроля данных бухгалтерского учета, наличия и достоверности первичных документов бухгалтерского учета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2513" w:rsidRPr="00F75938" w:rsidRDefault="00822513" w:rsidP="005305BB">
            <w:pPr>
              <w:pStyle w:val="a3"/>
              <w:shd w:val="clear" w:color="auto" w:fill="auto"/>
              <w:spacing w:line="312" w:lineRule="exact"/>
              <w:ind w:left="142" w:right="123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513" w:rsidRPr="00545488" w:rsidRDefault="00822513" w:rsidP="005305BB">
            <w:pPr>
              <w:jc w:val="center"/>
              <w:rPr>
                <w:rFonts w:ascii="Times New Roman" w:eastAsiaTheme="minorHAnsi" w:hAnsi="Times New Roman" w:cs="Times New Roman"/>
                <w:spacing w:val="5"/>
                <w:lang w:eastAsia="en-US"/>
              </w:rPr>
            </w:pPr>
            <w:r w:rsidRPr="00545488">
              <w:rPr>
                <w:rFonts w:ascii="Times New Roman" w:eastAsiaTheme="minorHAnsi" w:hAnsi="Times New Roman" w:cs="Times New Roman"/>
                <w:spacing w:val="5"/>
                <w:lang w:eastAsia="en-US"/>
              </w:rPr>
              <w:t>Главный бухгалтер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513" w:rsidRPr="00545488" w:rsidRDefault="0052566D" w:rsidP="0052566D">
            <w:pPr>
              <w:rPr>
                <w:rFonts w:ascii="Times New Roman" w:eastAsiaTheme="minorHAnsi" w:hAnsi="Times New Roman" w:cs="Times New Roman"/>
                <w:spacing w:val="5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pacing w:val="5"/>
                <w:lang w:eastAsia="en-US"/>
              </w:rPr>
              <w:t>Все документы, отражающие финансово-хозяйственную деятельность согласовываются с учредителем.</w:t>
            </w:r>
          </w:p>
        </w:tc>
      </w:tr>
      <w:tr w:rsidR="00822513" w:rsidRPr="00F75938" w:rsidTr="0052566D">
        <w:trPr>
          <w:trHeight w:hRule="exact" w:val="25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2513" w:rsidRDefault="00822513" w:rsidP="00545488">
            <w:pPr>
              <w:pStyle w:val="a3"/>
              <w:shd w:val="clear" w:color="auto" w:fill="auto"/>
              <w:spacing w:line="312" w:lineRule="exact"/>
              <w:ind w:right="12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3.3.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2513" w:rsidRPr="000F761F" w:rsidRDefault="00822513" w:rsidP="00545488">
            <w:pPr>
              <w:pStyle w:val="a3"/>
              <w:shd w:val="clear" w:color="auto" w:fill="auto"/>
              <w:spacing w:line="312" w:lineRule="exact"/>
              <w:ind w:left="142" w:right="123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Осуществление контроля за соблюдением требований, установленных Федеральным законом </w:t>
            </w:r>
            <w:r w:rsidRPr="00545488">
              <w:rPr>
                <w:sz w:val="24"/>
                <w:szCs w:val="24"/>
              </w:rPr>
              <w:t>от 18.07.2011 г. №223-ФЗ «О закупках товаров, работ, услуг отдельными</w:t>
            </w:r>
            <w:r>
              <w:rPr>
                <w:sz w:val="24"/>
                <w:szCs w:val="24"/>
              </w:rPr>
              <w:t xml:space="preserve"> видами юридических лиц»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2513" w:rsidRDefault="00822513" w:rsidP="005305BB">
            <w:pPr>
              <w:pStyle w:val="a3"/>
              <w:shd w:val="clear" w:color="auto" w:fill="auto"/>
              <w:spacing w:line="312" w:lineRule="exact"/>
              <w:ind w:left="142" w:right="123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513" w:rsidRPr="00F75938" w:rsidRDefault="00822513" w:rsidP="005305BB">
            <w:pPr>
              <w:pStyle w:val="a3"/>
              <w:shd w:val="clear" w:color="auto" w:fill="auto"/>
              <w:spacing w:line="312" w:lineRule="exact"/>
              <w:ind w:left="142" w:right="123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Комиссия по закупкам, заместитель директора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513" w:rsidRDefault="0052566D" w:rsidP="00847DD8">
            <w:pPr>
              <w:pStyle w:val="a3"/>
              <w:shd w:val="clear" w:color="auto" w:fill="auto"/>
              <w:spacing w:line="312" w:lineRule="exact"/>
              <w:ind w:left="142" w:right="12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Комиссия по закупкам осуществляет деятельность в рамках действующего законодательства.</w:t>
            </w:r>
          </w:p>
          <w:p w:rsidR="0052566D" w:rsidRDefault="0052566D" w:rsidP="00847DD8">
            <w:pPr>
              <w:pStyle w:val="a3"/>
              <w:shd w:val="clear" w:color="auto" w:fill="auto"/>
              <w:spacing w:line="312" w:lineRule="exact"/>
              <w:ind w:left="142" w:right="12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Вся актуальная информация о закупочной деятельности размещается на официальном сайте закупок Российской Федерации</w:t>
            </w:r>
          </w:p>
        </w:tc>
      </w:tr>
      <w:tr w:rsidR="00A41ED0" w:rsidRPr="00F75938" w:rsidTr="003B023A">
        <w:trPr>
          <w:trHeight w:hRule="exact" w:val="426"/>
        </w:trPr>
        <w:tc>
          <w:tcPr>
            <w:tcW w:w="143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ED0" w:rsidRDefault="00A41ED0" w:rsidP="000F5B20">
            <w:pPr>
              <w:pStyle w:val="a3"/>
              <w:numPr>
                <w:ilvl w:val="0"/>
                <w:numId w:val="5"/>
              </w:numPr>
              <w:shd w:val="clear" w:color="auto" w:fill="auto"/>
              <w:spacing w:line="312" w:lineRule="exact"/>
              <w:ind w:right="123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взаимодействия с общественностью</w:t>
            </w:r>
          </w:p>
        </w:tc>
      </w:tr>
      <w:tr w:rsidR="00822513" w:rsidRPr="00F75938" w:rsidTr="00B05877">
        <w:trPr>
          <w:trHeight w:hRule="exact" w:val="224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513" w:rsidRDefault="00822513" w:rsidP="00545488">
            <w:pPr>
              <w:pStyle w:val="a3"/>
              <w:shd w:val="clear" w:color="auto" w:fill="auto"/>
              <w:spacing w:line="312" w:lineRule="exact"/>
              <w:ind w:left="142" w:right="12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4.1.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513" w:rsidRDefault="00822513" w:rsidP="00545488">
            <w:pPr>
              <w:pStyle w:val="a3"/>
              <w:shd w:val="clear" w:color="auto" w:fill="auto"/>
              <w:spacing w:line="312" w:lineRule="exact"/>
              <w:ind w:left="142" w:right="123" w:firstLine="0"/>
              <w:jc w:val="left"/>
              <w:rPr>
                <w:color w:val="000000"/>
                <w:sz w:val="24"/>
                <w:szCs w:val="24"/>
              </w:rPr>
            </w:pPr>
            <w:r w:rsidRPr="00BE4383">
              <w:rPr>
                <w:sz w:val="24"/>
                <w:szCs w:val="24"/>
              </w:rPr>
              <w:t xml:space="preserve">Рассмотрение в соответствии с действующим </w:t>
            </w:r>
            <w:r>
              <w:rPr>
                <w:sz w:val="24"/>
                <w:szCs w:val="24"/>
              </w:rPr>
              <w:t xml:space="preserve">законодательством обращений </w:t>
            </w:r>
            <w:r w:rsidRPr="00BE4383">
              <w:rPr>
                <w:sz w:val="24"/>
                <w:szCs w:val="24"/>
              </w:rPr>
              <w:t>граждан,</w:t>
            </w:r>
            <w:r>
              <w:rPr>
                <w:sz w:val="24"/>
                <w:szCs w:val="24"/>
              </w:rPr>
              <w:t xml:space="preserve"> </w:t>
            </w:r>
            <w:r w:rsidRPr="00BE4383">
              <w:rPr>
                <w:sz w:val="24"/>
                <w:szCs w:val="24"/>
              </w:rPr>
              <w:t>содержащих сведения</w:t>
            </w:r>
            <w:r>
              <w:rPr>
                <w:sz w:val="24"/>
                <w:szCs w:val="24"/>
              </w:rPr>
              <w:t xml:space="preserve"> о коррупции по вопросам, находящимся в компетенции администрации ГАУ РК «ЦОКО»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513" w:rsidRPr="00BE4383" w:rsidRDefault="00822513" w:rsidP="005305BB">
            <w:pPr>
              <w:pStyle w:val="a3"/>
              <w:shd w:val="clear" w:color="auto" w:fill="auto"/>
              <w:spacing w:line="312" w:lineRule="exact"/>
              <w:ind w:right="123" w:firstLine="0"/>
              <w:jc w:val="center"/>
            </w:pPr>
            <w:r w:rsidRPr="00BE4383">
              <w:rPr>
                <w:color w:val="000000"/>
                <w:sz w:val="24"/>
                <w:szCs w:val="24"/>
              </w:rPr>
              <w:t>По мере поступления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513" w:rsidRDefault="00822513" w:rsidP="005305BB">
            <w:pPr>
              <w:pStyle w:val="a3"/>
              <w:shd w:val="clear" w:color="auto" w:fill="auto"/>
              <w:spacing w:line="312" w:lineRule="exact"/>
              <w:ind w:left="142" w:right="123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Директор, комиссия по противодействию коррупции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513" w:rsidRDefault="00AC3499" w:rsidP="00AC3499">
            <w:pPr>
              <w:pStyle w:val="a3"/>
              <w:shd w:val="clear" w:color="auto" w:fill="auto"/>
              <w:spacing w:line="312" w:lineRule="exact"/>
              <w:ind w:left="142" w:right="12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Обращений </w:t>
            </w:r>
            <w:r w:rsidRPr="00BE4383">
              <w:rPr>
                <w:sz w:val="24"/>
                <w:szCs w:val="24"/>
              </w:rPr>
              <w:t>граждан,</w:t>
            </w:r>
            <w:r>
              <w:rPr>
                <w:sz w:val="24"/>
                <w:szCs w:val="24"/>
              </w:rPr>
              <w:t xml:space="preserve"> </w:t>
            </w:r>
            <w:r w:rsidRPr="00BE4383">
              <w:rPr>
                <w:sz w:val="24"/>
                <w:szCs w:val="24"/>
              </w:rPr>
              <w:t>содержащих сведения</w:t>
            </w:r>
            <w:r>
              <w:rPr>
                <w:sz w:val="24"/>
                <w:szCs w:val="24"/>
              </w:rPr>
              <w:t xml:space="preserve"> о коррупции по вопросам, находящимся в компетенции администрации ГАУ РК «ЦОКО» </w:t>
            </w:r>
            <w:r>
              <w:rPr>
                <w:color w:val="000000"/>
                <w:sz w:val="24"/>
                <w:szCs w:val="24"/>
              </w:rPr>
              <w:t>з</w:t>
            </w:r>
            <w:r w:rsidR="00B05877">
              <w:rPr>
                <w:color w:val="000000"/>
                <w:sz w:val="24"/>
                <w:szCs w:val="24"/>
              </w:rPr>
              <w:t xml:space="preserve">а 2019 год </w:t>
            </w:r>
            <w:r>
              <w:rPr>
                <w:color w:val="000000"/>
                <w:sz w:val="24"/>
                <w:szCs w:val="24"/>
              </w:rPr>
              <w:t>- 0</w:t>
            </w:r>
          </w:p>
        </w:tc>
      </w:tr>
      <w:tr w:rsidR="00822513" w:rsidRPr="00F75938" w:rsidTr="001D38B5">
        <w:trPr>
          <w:trHeight w:hRule="exact" w:val="24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513" w:rsidRDefault="00822513" w:rsidP="00545488">
            <w:pPr>
              <w:pStyle w:val="a3"/>
              <w:shd w:val="clear" w:color="auto" w:fill="auto"/>
              <w:spacing w:line="312" w:lineRule="exact"/>
              <w:ind w:left="142" w:right="12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513" w:rsidRPr="00BE4383" w:rsidRDefault="00822513" w:rsidP="00545488">
            <w:pPr>
              <w:pStyle w:val="a3"/>
              <w:shd w:val="clear" w:color="auto" w:fill="auto"/>
              <w:spacing w:line="312" w:lineRule="exact"/>
              <w:ind w:left="142" w:right="123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Ведение на официальном сайте ГАУ РК «ЦОКО» раздела </w:t>
            </w:r>
            <w:r w:rsidRPr="00101B9A">
              <w:rPr>
                <w:sz w:val="24"/>
                <w:szCs w:val="24"/>
              </w:rPr>
              <w:t>противодействия коррупции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513" w:rsidRPr="00BE4383" w:rsidRDefault="00822513" w:rsidP="005305BB">
            <w:pPr>
              <w:pStyle w:val="a3"/>
              <w:shd w:val="clear" w:color="auto" w:fill="auto"/>
              <w:spacing w:line="312" w:lineRule="exact"/>
              <w:ind w:right="123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513" w:rsidRDefault="00822513" w:rsidP="005305BB">
            <w:pPr>
              <w:pStyle w:val="a3"/>
              <w:shd w:val="clear" w:color="auto" w:fill="auto"/>
              <w:spacing w:line="312" w:lineRule="exact"/>
              <w:ind w:left="142" w:right="123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Заместитель директора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513" w:rsidRDefault="001D38B5" w:rsidP="00847DD8">
            <w:pPr>
              <w:pStyle w:val="a3"/>
              <w:shd w:val="clear" w:color="auto" w:fill="auto"/>
              <w:spacing w:line="312" w:lineRule="exact"/>
              <w:ind w:left="142" w:right="123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 </w:t>
            </w:r>
            <w:r>
              <w:rPr>
                <w:sz w:val="24"/>
                <w:szCs w:val="24"/>
              </w:rPr>
              <w:t>официальном сайте ГАУ РК «ЦОКО» актуализирован раздел Противодействие коррупции, по мере необходимости обновляется информация</w:t>
            </w:r>
          </w:p>
          <w:p w:rsidR="001D38B5" w:rsidRDefault="001D38B5" w:rsidP="00847DD8">
            <w:pPr>
              <w:pStyle w:val="a3"/>
              <w:shd w:val="clear" w:color="auto" w:fill="auto"/>
              <w:spacing w:line="312" w:lineRule="exact"/>
              <w:ind w:left="142" w:right="123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Ссылка на раздел сайта</w:t>
            </w:r>
          </w:p>
          <w:p w:rsidR="001D38B5" w:rsidRDefault="00574909" w:rsidP="00847DD8">
            <w:pPr>
              <w:pStyle w:val="a3"/>
              <w:shd w:val="clear" w:color="auto" w:fill="auto"/>
              <w:spacing w:line="312" w:lineRule="exact"/>
              <w:ind w:left="142" w:right="123" w:firstLine="0"/>
              <w:jc w:val="left"/>
              <w:rPr>
                <w:color w:val="000000"/>
                <w:sz w:val="24"/>
                <w:szCs w:val="24"/>
              </w:rPr>
            </w:pPr>
            <w:hyperlink r:id="rId6" w:history="1">
              <w:r w:rsidR="001D38B5">
                <w:rPr>
                  <w:rStyle w:val="a7"/>
                </w:rPr>
                <w:t>https://coko.karelia.ru/coko/protivodejstvie-korruptsii</w:t>
              </w:r>
            </w:hyperlink>
          </w:p>
        </w:tc>
      </w:tr>
      <w:tr w:rsidR="00A41ED0" w:rsidRPr="00F75938" w:rsidTr="00F47E5A">
        <w:trPr>
          <w:trHeight w:hRule="exact" w:val="409"/>
        </w:trPr>
        <w:tc>
          <w:tcPr>
            <w:tcW w:w="143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ED0" w:rsidRDefault="00A41ED0" w:rsidP="000F5B20">
            <w:pPr>
              <w:pStyle w:val="a3"/>
              <w:numPr>
                <w:ilvl w:val="0"/>
                <w:numId w:val="5"/>
              </w:numPr>
              <w:shd w:val="clear" w:color="auto" w:fill="auto"/>
              <w:spacing w:line="312" w:lineRule="exact"/>
              <w:ind w:right="123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Сотрудничество ГАУ РК «ЦОКО» с правоохранительными органами</w:t>
            </w:r>
          </w:p>
        </w:tc>
      </w:tr>
      <w:tr w:rsidR="00822513" w:rsidRPr="00F75938" w:rsidTr="0052566D">
        <w:trPr>
          <w:trHeight w:hRule="exact" w:val="12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513" w:rsidRDefault="00822513" w:rsidP="00545488">
            <w:pPr>
              <w:pStyle w:val="a3"/>
              <w:shd w:val="clear" w:color="auto" w:fill="auto"/>
              <w:spacing w:line="312" w:lineRule="exact"/>
              <w:ind w:left="142" w:right="12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5.1.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513" w:rsidRDefault="00822513" w:rsidP="00545488">
            <w:pPr>
              <w:pStyle w:val="a3"/>
              <w:shd w:val="clear" w:color="auto" w:fill="auto"/>
              <w:spacing w:line="312" w:lineRule="exact"/>
              <w:ind w:left="142" w:right="123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Информирование </w:t>
            </w:r>
            <w:r>
              <w:rPr>
                <w:color w:val="000000"/>
                <w:sz w:val="24"/>
                <w:szCs w:val="24"/>
              </w:rPr>
              <w:t>правоохранительных органов о выявленных фактах коррупции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513" w:rsidRDefault="00822513" w:rsidP="005305BB">
            <w:pPr>
              <w:pStyle w:val="a3"/>
              <w:shd w:val="clear" w:color="auto" w:fill="auto"/>
              <w:spacing w:line="312" w:lineRule="exact"/>
              <w:ind w:right="123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факту выявления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513" w:rsidRDefault="00822513" w:rsidP="005305BB">
            <w:pPr>
              <w:pStyle w:val="a3"/>
              <w:shd w:val="clear" w:color="auto" w:fill="auto"/>
              <w:spacing w:line="312" w:lineRule="exact"/>
              <w:ind w:left="142" w:right="123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Директор, комиссия по противодействию коррупции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513" w:rsidRDefault="00AC3499" w:rsidP="00847DD8">
            <w:pPr>
              <w:pStyle w:val="a3"/>
              <w:shd w:val="clear" w:color="auto" w:fill="auto"/>
              <w:spacing w:line="312" w:lineRule="exact"/>
              <w:ind w:left="142" w:right="12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Фактов выявления коррупции за 2019 год не было</w:t>
            </w:r>
          </w:p>
        </w:tc>
      </w:tr>
      <w:tr w:rsidR="00A41ED0" w:rsidRPr="00F75938" w:rsidTr="00765196">
        <w:trPr>
          <w:trHeight w:hRule="exact" w:val="441"/>
        </w:trPr>
        <w:tc>
          <w:tcPr>
            <w:tcW w:w="143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ED0" w:rsidRDefault="00A41ED0" w:rsidP="000F5B20">
            <w:pPr>
              <w:pStyle w:val="a3"/>
              <w:numPr>
                <w:ilvl w:val="0"/>
                <w:numId w:val="5"/>
              </w:numPr>
              <w:shd w:val="clear" w:color="auto" w:fill="auto"/>
              <w:spacing w:line="312" w:lineRule="exact"/>
              <w:ind w:right="123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Оценка результатов проводимой антикоррупционной работы</w:t>
            </w:r>
          </w:p>
        </w:tc>
      </w:tr>
      <w:tr w:rsidR="00822513" w:rsidRPr="00F75938" w:rsidTr="00AC3499">
        <w:trPr>
          <w:trHeight w:hRule="exact" w:val="18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513" w:rsidRDefault="00822513" w:rsidP="00545488">
            <w:pPr>
              <w:pStyle w:val="a3"/>
              <w:shd w:val="clear" w:color="auto" w:fill="auto"/>
              <w:spacing w:line="312" w:lineRule="exact"/>
              <w:ind w:left="142" w:right="12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6.1.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513" w:rsidRDefault="00822513" w:rsidP="00BB2E46">
            <w:pPr>
              <w:pStyle w:val="a3"/>
              <w:shd w:val="clear" w:color="auto" w:fill="auto"/>
              <w:spacing w:line="312" w:lineRule="exact"/>
              <w:ind w:left="142" w:right="123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оценки результатов работы по противодействию коррупции на заседании комиссии по противодействию коррупции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513" w:rsidRDefault="00822513" w:rsidP="005305BB">
            <w:pPr>
              <w:pStyle w:val="a3"/>
              <w:shd w:val="clear" w:color="auto" w:fill="auto"/>
              <w:spacing w:line="312" w:lineRule="exact"/>
              <w:ind w:right="123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513" w:rsidRDefault="00822513" w:rsidP="005305BB">
            <w:pPr>
              <w:pStyle w:val="a3"/>
              <w:shd w:val="clear" w:color="auto" w:fill="auto"/>
              <w:spacing w:line="312" w:lineRule="exact"/>
              <w:ind w:left="142" w:right="123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комиссия по противодействию коррупции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513" w:rsidRDefault="00F47D1C" w:rsidP="00847DD8">
            <w:pPr>
              <w:pStyle w:val="a3"/>
              <w:shd w:val="clear" w:color="auto" w:fill="auto"/>
              <w:spacing w:line="312" w:lineRule="exact"/>
              <w:ind w:left="142" w:right="12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Декабрь 2019 года</w:t>
            </w:r>
          </w:p>
          <w:p w:rsidR="00F47D1C" w:rsidRDefault="00F47D1C" w:rsidP="00F47D1C">
            <w:pPr>
              <w:pStyle w:val="a3"/>
              <w:shd w:val="clear" w:color="auto" w:fill="auto"/>
              <w:spacing w:line="312" w:lineRule="exact"/>
              <w:ind w:left="142" w:right="12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 результатам </w:t>
            </w:r>
            <w:r>
              <w:rPr>
                <w:sz w:val="24"/>
                <w:szCs w:val="24"/>
              </w:rPr>
              <w:t>оценки работы по противодействию коррупции на заседании комиссии по противодействию коррупции оценена положительно</w:t>
            </w:r>
          </w:p>
        </w:tc>
      </w:tr>
    </w:tbl>
    <w:p w:rsidR="00983E5D" w:rsidRDefault="00983E5D" w:rsidP="00983E5D">
      <w:pPr>
        <w:rPr>
          <w:rFonts w:ascii="Times New Roman" w:hAnsi="Times New Roman"/>
          <w:color w:val="auto"/>
          <w:spacing w:val="5"/>
          <w:sz w:val="25"/>
          <w:szCs w:val="25"/>
        </w:rPr>
      </w:pPr>
    </w:p>
    <w:p w:rsidR="00983E5D" w:rsidRDefault="00983E5D" w:rsidP="00983E5D">
      <w:pPr>
        <w:rPr>
          <w:rFonts w:ascii="Times New Roman" w:hAnsi="Times New Roman" w:cs="Times New Roman"/>
          <w:color w:val="auto"/>
          <w:spacing w:val="5"/>
          <w:sz w:val="2"/>
          <w:szCs w:val="2"/>
        </w:rPr>
      </w:pPr>
    </w:p>
    <w:sectPr w:rsidR="00983E5D" w:rsidSect="00847DD8">
      <w:pgSz w:w="16838" w:h="11909" w:orient="landscape"/>
      <w:pgMar w:top="1701" w:right="567" w:bottom="710" w:left="851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E3465"/>
    <w:multiLevelType w:val="hybridMultilevel"/>
    <w:tmpl w:val="BCC2D842"/>
    <w:lvl w:ilvl="0" w:tplc="DD66378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BEC09B3"/>
    <w:multiLevelType w:val="hybridMultilevel"/>
    <w:tmpl w:val="F0E6549E"/>
    <w:lvl w:ilvl="0" w:tplc="88B85A06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B278E9"/>
    <w:multiLevelType w:val="hybridMultilevel"/>
    <w:tmpl w:val="3FBC8DFA"/>
    <w:lvl w:ilvl="0" w:tplc="0AC45F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612D4B4F"/>
    <w:multiLevelType w:val="hybridMultilevel"/>
    <w:tmpl w:val="8B444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DD1765"/>
    <w:multiLevelType w:val="hybridMultilevel"/>
    <w:tmpl w:val="534E62DA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801"/>
    <w:rsid w:val="00084A67"/>
    <w:rsid w:val="000C3F1D"/>
    <w:rsid w:val="000F5B20"/>
    <w:rsid w:val="000F761F"/>
    <w:rsid w:val="00101B9A"/>
    <w:rsid w:val="00144265"/>
    <w:rsid w:val="00156FCF"/>
    <w:rsid w:val="001C2D4E"/>
    <w:rsid w:val="001D38B5"/>
    <w:rsid w:val="001E7B50"/>
    <w:rsid w:val="00207293"/>
    <w:rsid w:val="00371801"/>
    <w:rsid w:val="003E1B25"/>
    <w:rsid w:val="0043077A"/>
    <w:rsid w:val="0046364C"/>
    <w:rsid w:val="00525033"/>
    <w:rsid w:val="0052566D"/>
    <w:rsid w:val="005305BB"/>
    <w:rsid w:val="00536756"/>
    <w:rsid w:val="005449BD"/>
    <w:rsid w:val="00545488"/>
    <w:rsid w:val="00574909"/>
    <w:rsid w:val="00583D5F"/>
    <w:rsid w:val="005F6F23"/>
    <w:rsid w:val="006543A3"/>
    <w:rsid w:val="007110AE"/>
    <w:rsid w:val="0076052C"/>
    <w:rsid w:val="008216F2"/>
    <w:rsid w:val="00822513"/>
    <w:rsid w:val="00847DD8"/>
    <w:rsid w:val="00983E5D"/>
    <w:rsid w:val="00A41ED0"/>
    <w:rsid w:val="00AC3499"/>
    <w:rsid w:val="00B05877"/>
    <w:rsid w:val="00B45298"/>
    <w:rsid w:val="00BB2E46"/>
    <w:rsid w:val="00BE4383"/>
    <w:rsid w:val="00CF4C03"/>
    <w:rsid w:val="00DA1E4B"/>
    <w:rsid w:val="00DF3584"/>
    <w:rsid w:val="00F47D1C"/>
    <w:rsid w:val="00FA5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E5D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uiPriority w:val="99"/>
    <w:locked/>
    <w:rsid w:val="00983E5D"/>
    <w:rPr>
      <w:rFonts w:ascii="Times New Roman" w:hAnsi="Times New Roman" w:cs="Times New Roman"/>
      <w:spacing w:val="2"/>
      <w:sz w:val="21"/>
      <w:szCs w:val="21"/>
      <w:shd w:val="clear" w:color="auto" w:fill="FFFFFF"/>
    </w:rPr>
  </w:style>
  <w:style w:type="character" w:customStyle="1" w:styleId="1">
    <w:name w:val="Основной текст Знак1"/>
    <w:basedOn w:val="a0"/>
    <w:link w:val="a3"/>
    <w:uiPriority w:val="99"/>
    <w:locked/>
    <w:rsid w:val="00983E5D"/>
    <w:rPr>
      <w:rFonts w:ascii="Times New Roman" w:hAnsi="Times New Roman" w:cs="Times New Roman"/>
      <w:spacing w:val="5"/>
      <w:sz w:val="25"/>
      <w:szCs w:val="25"/>
      <w:shd w:val="clear" w:color="auto" w:fill="FFFFFF"/>
    </w:rPr>
  </w:style>
  <w:style w:type="paragraph" w:styleId="a3">
    <w:name w:val="Body Text"/>
    <w:basedOn w:val="a"/>
    <w:link w:val="1"/>
    <w:uiPriority w:val="99"/>
    <w:rsid w:val="00983E5D"/>
    <w:pPr>
      <w:shd w:val="clear" w:color="auto" w:fill="FFFFFF"/>
      <w:spacing w:line="624" w:lineRule="exact"/>
      <w:ind w:hanging="320"/>
      <w:jc w:val="both"/>
    </w:pPr>
    <w:rPr>
      <w:rFonts w:ascii="Times New Roman" w:eastAsiaTheme="minorHAnsi" w:hAnsi="Times New Roman" w:cs="Times New Roman"/>
      <w:color w:val="auto"/>
      <w:spacing w:val="5"/>
      <w:sz w:val="25"/>
      <w:szCs w:val="25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983E5D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30">
    <w:name w:val="Основной текст (3)"/>
    <w:basedOn w:val="a"/>
    <w:link w:val="3"/>
    <w:uiPriority w:val="99"/>
    <w:rsid w:val="00983E5D"/>
    <w:pPr>
      <w:shd w:val="clear" w:color="auto" w:fill="FFFFFF"/>
      <w:spacing w:after="480" w:line="269" w:lineRule="exact"/>
      <w:jc w:val="center"/>
    </w:pPr>
    <w:rPr>
      <w:rFonts w:ascii="Times New Roman" w:eastAsiaTheme="minorHAnsi" w:hAnsi="Times New Roman" w:cs="Times New Roman"/>
      <w:color w:val="auto"/>
      <w:spacing w:val="2"/>
      <w:sz w:val="21"/>
      <w:szCs w:val="21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983E5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83E5D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character" w:styleId="a7">
    <w:name w:val="Hyperlink"/>
    <w:basedOn w:val="a0"/>
    <w:uiPriority w:val="99"/>
    <w:semiHidden/>
    <w:unhideWhenUsed/>
    <w:rsid w:val="001D38B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E5D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uiPriority w:val="99"/>
    <w:locked/>
    <w:rsid w:val="00983E5D"/>
    <w:rPr>
      <w:rFonts w:ascii="Times New Roman" w:hAnsi="Times New Roman" w:cs="Times New Roman"/>
      <w:spacing w:val="2"/>
      <w:sz w:val="21"/>
      <w:szCs w:val="21"/>
      <w:shd w:val="clear" w:color="auto" w:fill="FFFFFF"/>
    </w:rPr>
  </w:style>
  <w:style w:type="character" w:customStyle="1" w:styleId="1">
    <w:name w:val="Основной текст Знак1"/>
    <w:basedOn w:val="a0"/>
    <w:link w:val="a3"/>
    <w:uiPriority w:val="99"/>
    <w:locked/>
    <w:rsid w:val="00983E5D"/>
    <w:rPr>
      <w:rFonts w:ascii="Times New Roman" w:hAnsi="Times New Roman" w:cs="Times New Roman"/>
      <w:spacing w:val="5"/>
      <w:sz w:val="25"/>
      <w:szCs w:val="25"/>
      <w:shd w:val="clear" w:color="auto" w:fill="FFFFFF"/>
    </w:rPr>
  </w:style>
  <w:style w:type="paragraph" w:styleId="a3">
    <w:name w:val="Body Text"/>
    <w:basedOn w:val="a"/>
    <w:link w:val="1"/>
    <w:uiPriority w:val="99"/>
    <w:rsid w:val="00983E5D"/>
    <w:pPr>
      <w:shd w:val="clear" w:color="auto" w:fill="FFFFFF"/>
      <w:spacing w:line="624" w:lineRule="exact"/>
      <w:ind w:hanging="320"/>
      <w:jc w:val="both"/>
    </w:pPr>
    <w:rPr>
      <w:rFonts w:ascii="Times New Roman" w:eastAsiaTheme="minorHAnsi" w:hAnsi="Times New Roman" w:cs="Times New Roman"/>
      <w:color w:val="auto"/>
      <w:spacing w:val="5"/>
      <w:sz w:val="25"/>
      <w:szCs w:val="25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983E5D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30">
    <w:name w:val="Основной текст (3)"/>
    <w:basedOn w:val="a"/>
    <w:link w:val="3"/>
    <w:uiPriority w:val="99"/>
    <w:rsid w:val="00983E5D"/>
    <w:pPr>
      <w:shd w:val="clear" w:color="auto" w:fill="FFFFFF"/>
      <w:spacing w:after="480" w:line="269" w:lineRule="exact"/>
      <w:jc w:val="center"/>
    </w:pPr>
    <w:rPr>
      <w:rFonts w:ascii="Times New Roman" w:eastAsiaTheme="minorHAnsi" w:hAnsi="Times New Roman" w:cs="Times New Roman"/>
      <w:color w:val="auto"/>
      <w:spacing w:val="2"/>
      <w:sz w:val="21"/>
      <w:szCs w:val="21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983E5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83E5D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character" w:styleId="a7">
    <w:name w:val="Hyperlink"/>
    <w:basedOn w:val="a0"/>
    <w:uiPriority w:val="99"/>
    <w:semiHidden/>
    <w:unhideWhenUsed/>
    <w:rsid w:val="001D38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ko.karelia.ru/coko/protivodejstvie-korruptsi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715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Ольга П. Костенко</cp:lastModifiedBy>
  <cp:revision>2</cp:revision>
  <cp:lastPrinted>2019-12-06T10:43:00Z</cp:lastPrinted>
  <dcterms:created xsi:type="dcterms:W3CDTF">2020-05-21T12:04:00Z</dcterms:created>
  <dcterms:modified xsi:type="dcterms:W3CDTF">2020-05-21T12:04:00Z</dcterms:modified>
</cp:coreProperties>
</file>