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15" w:rsidRPr="00540BCE" w:rsidRDefault="00742415" w:rsidP="00F40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BCE">
        <w:rPr>
          <w:rFonts w:ascii="Times New Roman" w:hAnsi="Times New Roman" w:cs="Times New Roman"/>
          <w:sz w:val="28"/>
          <w:szCs w:val="28"/>
        </w:rPr>
        <w:t>Утверждаю</w:t>
      </w:r>
    </w:p>
    <w:p w:rsidR="00742415" w:rsidRPr="00540BCE" w:rsidRDefault="00742415" w:rsidP="00F40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BCE">
        <w:rPr>
          <w:rFonts w:ascii="Times New Roman" w:hAnsi="Times New Roman" w:cs="Times New Roman"/>
          <w:sz w:val="28"/>
          <w:szCs w:val="28"/>
        </w:rPr>
        <w:t>Директор</w:t>
      </w:r>
      <w:r w:rsidR="005D2D40">
        <w:rPr>
          <w:rFonts w:ascii="Times New Roman" w:hAnsi="Times New Roman" w:cs="Times New Roman"/>
          <w:sz w:val="28"/>
          <w:szCs w:val="28"/>
        </w:rPr>
        <w:t xml:space="preserve"> ГАУ РК «ЦОКО»</w:t>
      </w:r>
      <w:r w:rsidR="00BC722A">
        <w:rPr>
          <w:rFonts w:ascii="Times New Roman" w:hAnsi="Times New Roman" w:cs="Times New Roman"/>
          <w:sz w:val="28"/>
          <w:szCs w:val="28"/>
        </w:rPr>
        <w:t xml:space="preserve"> </w:t>
      </w:r>
      <w:r w:rsidR="005D2D40">
        <w:rPr>
          <w:rFonts w:ascii="Times New Roman" w:hAnsi="Times New Roman" w:cs="Times New Roman"/>
          <w:sz w:val="28"/>
          <w:szCs w:val="28"/>
        </w:rPr>
        <w:t>________</w:t>
      </w:r>
      <w:r w:rsidRPr="00540BCE">
        <w:rPr>
          <w:rFonts w:ascii="Times New Roman" w:hAnsi="Times New Roman" w:cs="Times New Roman"/>
          <w:sz w:val="28"/>
          <w:szCs w:val="28"/>
        </w:rPr>
        <w:t xml:space="preserve"> </w:t>
      </w:r>
      <w:r w:rsidR="005D2D40">
        <w:rPr>
          <w:rFonts w:ascii="Times New Roman" w:hAnsi="Times New Roman" w:cs="Times New Roman"/>
          <w:sz w:val="28"/>
          <w:szCs w:val="28"/>
        </w:rPr>
        <w:t>О. П. Костенко</w:t>
      </w:r>
    </w:p>
    <w:p w:rsidR="00742415" w:rsidRPr="00540BCE" w:rsidRDefault="00742415" w:rsidP="00F4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415" w:rsidRPr="00540BCE" w:rsidRDefault="00742415" w:rsidP="0036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BCE">
        <w:rPr>
          <w:rFonts w:ascii="Times New Roman" w:hAnsi="Times New Roman" w:cs="Times New Roman"/>
          <w:b/>
          <w:bCs/>
          <w:sz w:val="24"/>
          <w:szCs w:val="24"/>
        </w:rPr>
        <w:t>Карта коррупционных рисков</w:t>
      </w:r>
    </w:p>
    <w:p w:rsidR="00742415" w:rsidRDefault="005D2D40" w:rsidP="0036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государственном автономном учреждении Республики Карелия </w:t>
      </w:r>
    </w:p>
    <w:p w:rsidR="005D2D40" w:rsidRPr="00540BCE" w:rsidRDefault="005D2D40" w:rsidP="0036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«Центр оценки качества образования»</w:t>
      </w:r>
    </w:p>
    <w:p w:rsidR="00742415" w:rsidRPr="00540BCE" w:rsidRDefault="00742415" w:rsidP="00366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550"/>
        <w:gridCol w:w="4960"/>
        <w:gridCol w:w="5102"/>
      </w:tblGrid>
      <w:tr w:rsidR="00742415" w:rsidRPr="00540BCE">
        <w:trPr>
          <w:tblHeader/>
        </w:trPr>
        <w:tc>
          <w:tcPr>
            <w:tcW w:w="2268" w:type="dxa"/>
            <w:vAlign w:val="center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ind w:right="33"/>
              <w:jc w:val="center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Style w:val="4"/>
                <w:sz w:val="24"/>
                <w:szCs w:val="24"/>
              </w:rPr>
              <w:t>Зоны повышенного</w:t>
            </w:r>
            <w:r w:rsidRPr="00540BCE">
              <w:rPr>
                <w:rStyle w:val="43"/>
                <w:sz w:val="24"/>
                <w:szCs w:val="24"/>
              </w:rPr>
              <w:t xml:space="preserve"> </w:t>
            </w:r>
            <w:r w:rsidRPr="00540BCE">
              <w:rPr>
                <w:rStyle w:val="4"/>
                <w:sz w:val="24"/>
                <w:szCs w:val="24"/>
              </w:rPr>
              <w:t>коррупционного риска</w:t>
            </w:r>
          </w:p>
        </w:tc>
        <w:tc>
          <w:tcPr>
            <w:tcW w:w="2550" w:type="dxa"/>
            <w:vAlign w:val="center"/>
          </w:tcPr>
          <w:p w:rsidR="00742415" w:rsidRPr="00540BCE" w:rsidRDefault="005D2D40">
            <w:pPr>
              <w:pStyle w:val="31"/>
              <w:shd w:val="clear" w:color="auto" w:fill="auto"/>
              <w:spacing w:line="240" w:lineRule="auto"/>
              <w:ind w:right="33"/>
              <w:jc w:val="center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60" w:type="dxa"/>
            <w:vAlign w:val="center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ind w:right="33"/>
              <w:jc w:val="center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Style w:val="4"/>
                <w:sz w:val="24"/>
                <w:szCs w:val="24"/>
              </w:rPr>
              <w:t>Типовые ситуации</w:t>
            </w:r>
          </w:p>
        </w:tc>
        <w:tc>
          <w:tcPr>
            <w:tcW w:w="5102" w:type="dxa"/>
            <w:vAlign w:val="center"/>
          </w:tcPr>
          <w:p w:rsidR="00742415" w:rsidRPr="00540BCE" w:rsidRDefault="00742415" w:rsidP="005D2D40">
            <w:pPr>
              <w:pStyle w:val="31"/>
              <w:shd w:val="clear" w:color="auto" w:fill="auto"/>
              <w:spacing w:line="240" w:lineRule="auto"/>
              <w:ind w:right="33"/>
              <w:jc w:val="center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Style w:val="42"/>
                <w:sz w:val="24"/>
                <w:szCs w:val="24"/>
              </w:rPr>
              <w:t xml:space="preserve">Меры по </w:t>
            </w:r>
            <w:r w:rsidR="005D2D40">
              <w:rPr>
                <w:rStyle w:val="42"/>
                <w:sz w:val="24"/>
                <w:szCs w:val="24"/>
              </w:rPr>
              <w:t>минимизации (устранению) коррупционного риска</w:t>
            </w:r>
          </w:p>
        </w:tc>
      </w:tr>
      <w:tr w:rsidR="00742415" w:rsidRPr="00540BCE">
        <w:tc>
          <w:tcPr>
            <w:tcW w:w="2268" w:type="dxa"/>
          </w:tcPr>
          <w:p w:rsidR="004A11A8" w:rsidRPr="004A11A8" w:rsidRDefault="00742415" w:rsidP="004A11A8">
            <w:pPr>
              <w:pStyle w:val="3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4A11A8" w:rsidRPr="004A11A8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автономном учреждении Республики Карелия </w:t>
            </w:r>
          </w:p>
          <w:p w:rsidR="00742415" w:rsidRPr="00540BCE" w:rsidRDefault="004A11A8" w:rsidP="004A11A8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A8">
              <w:rPr>
                <w:rFonts w:ascii="Times New Roman" w:hAnsi="Times New Roman" w:cs="Times New Roman"/>
                <w:sz w:val="24"/>
                <w:szCs w:val="24"/>
              </w:rPr>
              <w:t>«Центр оценки качества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учреждение)</w:t>
            </w:r>
          </w:p>
        </w:tc>
        <w:tc>
          <w:tcPr>
            <w:tcW w:w="2550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42415" w:rsidRPr="00540BCE" w:rsidRDefault="005D2D40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742415"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4960" w:type="dxa"/>
          </w:tcPr>
          <w:p w:rsidR="00742415" w:rsidRPr="00540BCE" w:rsidRDefault="00742415" w:rsidP="008D591C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Использование служебных полномочий при решении личных вопросов, связанных с удовлетворением материальных потребностей должностного лица и /или его родственников либо иной личной заинтересованности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</w:t>
            </w:r>
            <w:r w:rsidR="005D2D4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Реализация, утвержденной антикоррупционной политики учреждения. </w:t>
            </w:r>
          </w:p>
          <w:p w:rsidR="00742415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  <w:p w:rsidR="005D2D40" w:rsidRPr="00540BCE" w:rsidRDefault="005D2D40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имуществом</w:t>
            </w:r>
          </w:p>
        </w:tc>
        <w:tc>
          <w:tcPr>
            <w:tcW w:w="2550" w:type="dxa"/>
          </w:tcPr>
          <w:p w:rsidR="00742415" w:rsidRPr="00540BCE" w:rsidRDefault="005D2D40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="00742415"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</w:t>
            </w:r>
          </w:p>
          <w:p w:rsidR="00742415" w:rsidRPr="005D2D40" w:rsidRDefault="005D2D40" w:rsidP="008D591C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a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сделок, связанных с государственным имуществом с учредителем </w:t>
            </w:r>
          </w:p>
          <w:p w:rsidR="00742415" w:rsidRDefault="00742415">
            <w:pPr>
              <w:pStyle w:val="a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  <w:p w:rsidR="005D2D40" w:rsidRPr="00540BCE" w:rsidRDefault="005D2D40">
            <w:pPr>
              <w:pStyle w:val="a3"/>
              <w:shd w:val="clear" w:color="auto" w:fill="auto"/>
              <w:spacing w:line="240" w:lineRule="auto"/>
              <w:jc w:val="both"/>
              <w:rPr>
                <w:rStyle w:val="3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</w:t>
            </w:r>
          </w:p>
          <w:p w:rsidR="00742415" w:rsidRPr="00540BCE" w:rsidRDefault="00742415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</w:t>
            </w:r>
          </w:p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550" w:type="dxa"/>
          </w:tcPr>
          <w:p w:rsidR="005D2D40" w:rsidRDefault="00742415" w:rsidP="005D2D40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бухгалтер,</w:t>
            </w:r>
          </w:p>
          <w:p w:rsidR="00742415" w:rsidRPr="00540BCE" w:rsidRDefault="005D2D40" w:rsidP="005D2D40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  <w:r w:rsidR="00742415"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Несвоевременная постановка на регистрационный учёт имущества; </w:t>
            </w:r>
          </w:p>
          <w:p w:rsidR="00742415" w:rsidRPr="00540BCE" w:rsidRDefault="00742415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умышленное досрочное списание материальных средств и расходных 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с регистрационного учёта;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сохранности имущества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по контролю эффективности использования имущества, в </w:t>
            </w:r>
            <w:proofErr w:type="spellStart"/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комиссии по эффективному использованию ресурсов;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 полноты и своевременности отражения движения ТМЦ;</w:t>
            </w:r>
          </w:p>
          <w:p w:rsidR="00742415" w:rsidRPr="00540BCE" w:rsidRDefault="005D2D40" w:rsidP="005D2D40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 и ТМЦ</w:t>
            </w:r>
            <w:r w:rsidR="00742415"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Разъяснительная работа о мерах ответственности за совершение коррупционных правонарушений;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 освоение </w:t>
            </w:r>
            <w:r w:rsidRPr="00540BCE">
              <w:rPr>
                <w:rFonts w:ascii="Times New Roman" w:hAnsi="Times New Roman" w:cs="Times New Roman"/>
                <w:color w:val="000000"/>
              </w:rPr>
              <w:t>бюджетных средств и средств, от приносящей доход деятельности</w:t>
            </w:r>
            <w:r w:rsidRPr="00540B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42415" w:rsidRPr="00540BCE" w:rsidRDefault="00742415" w:rsidP="005D2D40">
            <w:pPr>
              <w:pStyle w:val="Default"/>
              <w:spacing w:line="276" w:lineRule="auto"/>
              <w:jc w:val="both"/>
              <w:rPr>
                <w:rStyle w:val="33"/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главный бухгалтер, заместител</w:t>
            </w:r>
            <w:r w:rsidR="005D2D40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 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Нецелевое и неэффективное  использование бюджетных средств и средств, от приносящей доход деятельности</w:t>
            </w:r>
            <w:r w:rsidRPr="00540B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2" w:type="dxa"/>
          </w:tcPr>
          <w:p w:rsidR="005D2D40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планированию и исполнению планов финансово-хозяйственной деятельности с привлечением коллегиальных </w:t>
            </w:r>
            <w:r w:rsidR="005D2D40">
              <w:rPr>
                <w:rFonts w:ascii="Times New Roman" w:hAnsi="Times New Roman" w:cs="Times New Roman"/>
                <w:sz w:val="24"/>
                <w:szCs w:val="24"/>
              </w:rPr>
              <w:t>органов – Наблюдательный совет,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финансово-хозяйственной деятельности на официальном сайте </w:t>
            </w:r>
            <w:r w:rsidR="005D2D4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финансово-хозяйственной деятельности при </w:t>
            </w:r>
            <w:proofErr w:type="spellStart"/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предупреждения и противодействия коррупции в </w:t>
            </w:r>
            <w:r w:rsidR="005D2D40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Разъяснительная работа о мерах ответственности за совершение коррупционных правонарушений</w:t>
            </w:r>
            <w:r w:rsidRPr="00540B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Принятие на работу сотрудников </w:t>
            </w:r>
          </w:p>
        </w:tc>
        <w:tc>
          <w:tcPr>
            <w:tcW w:w="2550" w:type="dxa"/>
          </w:tcPr>
          <w:p w:rsidR="00742415" w:rsidRPr="00540BCE" w:rsidRDefault="005D2D40" w:rsidP="005D2D40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</w:t>
            </w:r>
            <w:r w:rsidR="00742415"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 по кадрам</w:t>
            </w:r>
          </w:p>
        </w:tc>
        <w:tc>
          <w:tcPr>
            <w:tcW w:w="4960" w:type="dxa"/>
          </w:tcPr>
          <w:p w:rsidR="00742415" w:rsidRPr="00540BCE" w:rsidRDefault="00742415" w:rsidP="005D2D40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не предусмотренных законом преимуществ </w:t>
            </w:r>
            <w:r w:rsidR="005D2D40">
              <w:rPr>
                <w:rFonts w:ascii="Times New Roman" w:hAnsi="Times New Roman" w:cs="Times New Roman"/>
                <w:sz w:val="23"/>
                <w:szCs w:val="23"/>
              </w:rPr>
              <w:t xml:space="preserve">(протекционизм) 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для поступления на работу в </w:t>
            </w:r>
            <w:r w:rsidR="005D2D40">
              <w:rPr>
                <w:rFonts w:ascii="Times New Roman" w:hAnsi="Times New Roman" w:cs="Times New Roman"/>
                <w:sz w:val="23"/>
                <w:szCs w:val="23"/>
              </w:rPr>
              <w:t>учреждение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собеседования при приеме на работу директором </w:t>
            </w:r>
            <w:proofErr w:type="spellStart"/>
            <w:r w:rsidR="00161E96">
              <w:rPr>
                <w:rFonts w:ascii="Times New Roman" w:hAnsi="Times New Roman" w:cs="Times New Roman"/>
                <w:sz w:val="23"/>
                <w:szCs w:val="23"/>
              </w:rPr>
              <w:t>директором</w:t>
            </w:r>
            <w:proofErr w:type="spellEnd"/>
            <w:r w:rsidR="00161E96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Применение профессиональных стандартов при приеме на работу;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Оплата труда </w:t>
            </w:r>
          </w:p>
        </w:tc>
        <w:tc>
          <w:tcPr>
            <w:tcW w:w="2550" w:type="dxa"/>
          </w:tcPr>
          <w:p w:rsidR="00742415" w:rsidRPr="00540BCE" w:rsidRDefault="00742415" w:rsidP="00161E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Работники 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бухгалтерии, заместител</w:t>
            </w:r>
            <w:r w:rsidR="00161E96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директора, </w:t>
            </w:r>
            <w:r w:rsidR="00161E96">
              <w:rPr>
                <w:rFonts w:ascii="Times New Roman" w:hAnsi="Times New Roman" w:cs="Times New Roman"/>
                <w:sz w:val="23"/>
                <w:szCs w:val="23"/>
              </w:rPr>
              <w:t>специалист по кадрам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Оплата рабочего времени не в полном объеме. 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Оплата рабочего времени в полном объеме в случае, когда сотрудник фактически отсутствовал на рабочем месте. Несвоевременная выплата заработной платы </w:t>
            </w:r>
          </w:p>
        </w:tc>
        <w:tc>
          <w:tcPr>
            <w:tcW w:w="5102" w:type="dxa"/>
          </w:tcPr>
          <w:p w:rsidR="00742415" w:rsidRPr="00540BCE" w:rsidRDefault="00742415" w:rsidP="00D253C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Актуализация Положения об оплате труда 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работников;</w:t>
            </w:r>
          </w:p>
          <w:p w:rsidR="00742415" w:rsidRPr="00540BCE" w:rsidRDefault="00742415" w:rsidP="00D253C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учета рабочего времени и мониторинга его </w:t>
            </w:r>
            <w:proofErr w:type="spellStart"/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проведенпия</w:t>
            </w:r>
            <w:proofErr w:type="spellEnd"/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42415" w:rsidRPr="00540BCE" w:rsidRDefault="00742415" w:rsidP="00D253C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Разъяснение ответственным лицам о мерах ответственности за совершение коррупционных правонарушений 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Работа с обращениями юридических и физических лиц </w:t>
            </w:r>
          </w:p>
        </w:tc>
        <w:tc>
          <w:tcPr>
            <w:tcW w:w="2550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>Директор, заместител</w:t>
            </w:r>
            <w:r w:rsidR="00161E96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директора, </w:t>
            </w:r>
          </w:p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лица, ответственные за рассмотрение обращений 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установленного порядка рассмотрения обращений граждан и юридических лиц. </w:t>
            </w:r>
          </w:p>
          <w:p w:rsidR="00742415" w:rsidRPr="00540BCE" w:rsidRDefault="00742415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Требование от физических и юридических лиц информации, предоставление которой не предусмотрено действующим законодательством Российской Федерации 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Соблюдение установленного порядка рассмотрения обращений граждан. Контроль рассмотрения обращений. 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закупок товаров и услуг, 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заключение контрактов и других 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гражданско-правовых договоров на 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поставку товаров, выполнение работ, оказание услуг для </w:t>
            </w:r>
            <w:r w:rsidR="00FD496D">
              <w:rPr>
                <w:rFonts w:ascii="Times New Roman" w:hAnsi="Times New Roman" w:cs="Times New Roman"/>
                <w:sz w:val="23"/>
                <w:szCs w:val="23"/>
              </w:rPr>
              <w:t>учреждения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</w:tcPr>
          <w:p w:rsidR="00742415" w:rsidRPr="00540BCE" w:rsidRDefault="00742415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42415" w:rsidRPr="00540BCE" w:rsidRDefault="00742415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42415" w:rsidRPr="00540BCE" w:rsidRDefault="00742415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left"/>
              <w:rPr>
                <w:rStyle w:val="33"/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</w:p>
          <w:p w:rsidR="00742415" w:rsidRPr="00540BCE" w:rsidRDefault="00161E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742415" w:rsidRPr="00540BCE" w:rsidRDefault="00742415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left"/>
              <w:rPr>
                <w:rStyle w:val="3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742415" w:rsidRPr="00540BCE" w:rsidRDefault="00742415">
            <w:pPr>
              <w:pStyle w:val="a3"/>
              <w:shd w:val="clear" w:color="auto" w:fill="auto"/>
              <w:tabs>
                <w:tab w:val="left" w:pos="21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Совершение сделок с нарушением установленного порядка и требований действующего законодательства РФ в личных интересах;</w:t>
            </w:r>
          </w:p>
          <w:p w:rsidR="00742415" w:rsidRPr="00540BCE" w:rsidRDefault="00742415">
            <w:pPr>
              <w:pStyle w:val="Default"/>
              <w:spacing w:line="276" w:lineRule="auto"/>
              <w:jc w:val="both"/>
              <w:rPr>
                <w:rStyle w:val="33"/>
                <w:rFonts w:ascii="Times New Roman" w:hAnsi="Times New Roman" w:cs="Times New Roman"/>
              </w:rPr>
            </w:pPr>
            <w:r w:rsidRPr="00540BCE">
              <w:rPr>
                <w:rFonts w:ascii="Times New Roman" w:hAnsi="Times New Roman" w:cs="Times New Roman"/>
                <w:sz w:val="23"/>
                <w:szCs w:val="23"/>
              </w:rPr>
              <w:t xml:space="preserve"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</w:t>
            </w:r>
            <w:r w:rsidRPr="00540B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необоснованное усложнение (упрощение) процедур определения поставщика; 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 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комиссии по закупкам;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деятельности главного бухгалтера.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официальном сайте информации и документации о совершении закупок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Составление, заполнение документов, справок, отчетности</w:t>
            </w:r>
          </w:p>
        </w:tc>
        <w:tc>
          <w:tcPr>
            <w:tcW w:w="2550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42415" w:rsidRPr="00540BCE" w:rsidRDefault="00161E96" w:rsidP="00161E96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42415" w:rsidRPr="00540BCE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742415"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главный бухгалтер,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деятельности работников, осуществляющих подготовку и выдачу документов, отчетности.</w:t>
            </w:r>
          </w:p>
          <w:p w:rsidR="00742415" w:rsidRPr="00540BCE" w:rsidRDefault="00742415">
            <w:pPr>
              <w:pStyle w:val="31"/>
              <w:shd w:val="clear" w:color="auto" w:fill="auto"/>
              <w:spacing w:line="240" w:lineRule="auto"/>
              <w:rPr>
                <w:rStyle w:val="33"/>
                <w:rFonts w:ascii="Times New Roman" w:hAnsi="Times New Roman" w:cs="Times New Roman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</w:t>
            </w:r>
            <w:r w:rsidRPr="00540BCE">
              <w:rPr>
                <w:rFonts w:ascii="Times New Roman" w:hAnsi="Times New Roman" w:cs="Times New Roman"/>
              </w:rPr>
              <w:t xml:space="preserve"> 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540B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722A" w:rsidRPr="00540BCE">
        <w:tc>
          <w:tcPr>
            <w:tcW w:w="2268" w:type="dxa"/>
          </w:tcPr>
          <w:p w:rsidR="00BC722A" w:rsidRPr="00540BCE" w:rsidRDefault="00BC722A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служебной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</w:t>
            </w:r>
          </w:p>
        </w:tc>
        <w:tc>
          <w:tcPr>
            <w:tcW w:w="2550" w:type="dxa"/>
          </w:tcPr>
          <w:p w:rsidR="00BC722A" w:rsidRPr="00540BCE" w:rsidRDefault="00BC722A" w:rsidP="00BC722A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BC722A" w:rsidRPr="00540BCE" w:rsidRDefault="00BC722A" w:rsidP="00BC722A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РЦОИ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960" w:type="dxa"/>
          </w:tcPr>
          <w:p w:rsidR="00BC722A" w:rsidRDefault="00BC722A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личных или групповых интересах информации, полученной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служебных обязанностей, если такая информация не подлежит официальному распространению</w:t>
            </w:r>
          </w:p>
          <w:p w:rsidR="00BC722A" w:rsidRPr="00540BCE" w:rsidRDefault="00BC722A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5102" w:type="dxa"/>
          </w:tcPr>
          <w:p w:rsidR="00BC722A" w:rsidRDefault="00BC722A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документам, регламентирующими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и противодействия коррупции в учреждении.</w:t>
            </w:r>
          </w:p>
          <w:p w:rsidR="00BC722A" w:rsidRDefault="00BC722A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</w:t>
            </w:r>
            <w:r w:rsidRPr="00540BCE">
              <w:rPr>
                <w:rFonts w:ascii="Times New Roman" w:hAnsi="Times New Roman" w:cs="Times New Roman"/>
              </w:rPr>
              <w:t xml:space="preserve"> 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BC722A" w:rsidRPr="00540BCE" w:rsidRDefault="00BC722A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15" w:rsidRPr="00540BCE">
        <w:tc>
          <w:tcPr>
            <w:tcW w:w="2268" w:type="dxa"/>
          </w:tcPr>
          <w:p w:rsidR="00742415" w:rsidRPr="00540BCE" w:rsidRDefault="00742415">
            <w:pPr>
              <w:pStyle w:val="a3"/>
              <w:shd w:val="clear" w:color="auto" w:fill="auto"/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Взаимоотношения с должностными лицами в органах власти и управления, правоохранительными органами и другими организациями </w:t>
            </w:r>
          </w:p>
        </w:tc>
        <w:tc>
          <w:tcPr>
            <w:tcW w:w="2550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42415" w:rsidRPr="00540BCE" w:rsidRDefault="00742415" w:rsidP="00161E96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161E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работники </w:t>
            </w:r>
            <w:r w:rsidR="00161E9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уполномоченные директором представлять интересы </w:t>
            </w:r>
            <w:r w:rsidR="00161E9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960" w:type="dxa"/>
          </w:tcPr>
          <w:p w:rsidR="00742415" w:rsidRPr="00540BCE" w:rsidRDefault="00742415">
            <w:pPr>
              <w:pStyle w:val="a3"/>
              <w:shd w:val="clear" w:color="auto" w:fill="auto"/>
              <w:tabs>
                <w:tab w:val="left" w:pos="135"/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Дарение подарков и оказание не </w:t>
            </w:r>
          </w:p>
          <w:p w:rsidR="00742415" w:rsidRPr="00540BCE" w:rsidRDefault="00742415">
            <w:pPr>
              <w:pStyle w:val="a3"/>
              <w:shd w:val="clear" w:color="auto" w:fill="auto"/>
              <w:tabs>
                <w:tab w:val="left" w:pos="135"/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 </w:t>
            </w:r>
          </w:p>
        </w:tc>
        <w:tc>
          <w:tcPr>
            <w:tcW w:w="5102" w:type="dxa"/>
          </w:tcPr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антикоррупционной политики </w:t>
            </w:r>
            <w:r w:rsidR="00161E9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нормативными документами, регламентирующими вопросы предупреждения и противодействия коррупции в </w:t>
            </w:r>
            <w:r w:rsidR="00161E96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415" w:rsidRPr="00540BCE" w:rsidRDefault="00742415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BC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</w:tbl>
    <w:p w:rsidR="00742415" w:rsidRPr="00540BCE" w:rsidRDefault="00742415" w:rsidP="00F401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2415" w:rsidRPr="00540BCE" w:rsidSect="00F4016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E83"/>
    <w:rsid w:val="00004F98"/>
    <w:rsid w:val="00117747"/>
    <w:rsid w:val="00161E96"/>
    <w:rsid w:val="00366E83"/>
    <w:rsid w:val="004A11A8"/>
    <w:rsid w:val="005356C5"/>
    <w:rsid w:val="00540BCE"/>
    <w:rsid w:val="005D2D40"/>
    <w:rsid w:val="00604560"/>
    <w:rsid w:val="00742415"/>
    <w:rsid w:val="008D591C"/>
    <w:rsid w:val="008F0822"/>
    <w:rsid w:val="009606B2"/>
    <w:rsid w:val="00A4658B"/>
    <w:rsid w:val="00A613BA"/>
    <w:rsid w:val="00BC722A"/>
    <w:rsid w:val="00C334E2"/>
    <w:rsid w:val="00D253CD"/>
    <w:rsid w:val="00D43DFA"/>
    <w:rsid w:val="00EF3965"/>
    <w:rsid w:val="00F4016B"/>
    <w:rsid w:val="00F8784E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F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66E83"/>
    <w:pPr>
      <w:shd w:val="clear" w:color="auto" w:fill="FFFFFF"/>
      <w:spacing w:after="0" w:line="216" w:lineRule="exact"/>
      <w:jc w:val="center"/>
    </w:pPr>
    <w:rPr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366E8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locked/>
    <w:rsid w:val="00366E83"/>
  </w:style>
  <w:style w:type="character" w:customStyle="1" w:styleId="3">
    <w:name w:val="Основной текст (3)_"/>
    <w:link w:val="31"/>
    <w:uiPriority w:val="99"/>
    <w:locked/>
    <w:rsid w:val="00366E83"/>
    <w:rPr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66E8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Default">
    <w:name w:val="Default"/>
    <w:uiPriority w:val="99"/>
    <w:rsid w:val="00366E8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33">
    <w:name w:val="Основной текст (3)3"/>
    <w:uiPriority w:val="99"/>
    <w:rsid w:val="00366E83"/>
    <w:rPr>
      <w:sz w:val="23"/>
      <w:szCs w:val="23"/>
      <w:shd w:val="clear" w:color="auto" w:fill="FFFFFF"/>
    </w:rPr>
  </w:style>
  <w:style w:type="character" w:customStyle="1" w:styleId="4">
    <w:name w:val="Основной текст (4)"/>
    <w:uiPriority w:val="99"/>
    <w:rsid w:val="00366E8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3">
    <w:name w:val="Основной текст (4)3"/>
    <w:uiPriority w:val="99"/>
    <w:rsid w:val="00366E83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42">
    <w:name w:val="Основной текст (4)2"/>
    <w:uiPriority w:val="99"/>
    <w:rsid w:val="00366E83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П. Костенко</cp:lastModifiedBy>
  <cp:revision>7</cp:revision>
  <cp:lastPrinted>2020-05-21T11:38:00Z</cp:lastPrinted>
  <dcterms:created xsi:type="dcterms:W3CDTF">2020-02-12T12:39:00Z</dcterms:created>
  <dcterms:modified xsi:type="dcterms:W3CDTF">2020-05-21T11:39:00Z</dcterms:modified>
</cp:coreProperties>
</file>